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spacing w:lineRule="auto" w:line="228" w:before="47" w:after="0"/>
        <w:ind w:firstLine="37" w:left="140" w:right="553"/>
        <w:jc w:val="center"/>
        <w:rPr>
          <w:rFonts w:ascii="Source Sans Pro Black" w:hAnsi="Source Sans Pro Black"/>
          <w:sz w:val="32"/>
          <w:szCs w:val="32"/>
        </w:rPr>
      </w:pPr>
      <w:r>
        <w:rPr>
          <w:rFonts w:ascii="Source Sans Pro Black" w:hAnsi="Source Sans Pro Black"/>
          <w:color w:val="000009"/>
          <w:sz w:val="32"/>
          <w:szCs w:val="32"/>
        </w:rPr>
        <w:t xml:space="preserve">PROCESSO SELETIVO PARA O </w:t>
      </w:r>
      <w:r>
        <w:rPr>
          <w:rFonts w:ascii="Source Sans Pro Black" w:hAnsi="Source Sans Pro Black"/>
          <w:color w:val="000009"/>
          <w:sz w:val="32"/>
          <w:szCs w:val="32"/>
        </w:rPr>
        <w:t>PÓS-DUTORADO</w:t>
      </w:r>
      <w:r>
        <w:rPr>
          <w:rFonts w:ascii="Source Sans Pro Black" w:hAnsi="Source Sans Pro Black"/>
          <w:color w:val="000009"/>
          <w:sz w:val="32"/>
          <w:szCs w:val="32"/>
        </w:rPr>
        <w:t xml:space="preserve"> 2023</w:t>
      </w:r>
    </w:p>
    <w:p>
      <w:pPr>
        <w:pStyle w:val="BodyText"/>
        <w:bidi w:val="0"/>
        <w:spacing w:lineRule="auto" w:line="228" w:before="47" w:after="0"/>
        <w:ind w:firstLine="37" w:left="140" w:right="553"/>
        <w:jc w:val="center"/>
        <w:rPr/>
      </w:pPr>
      <w:r>
        <w:rPr>
          <w:rFonts w:ascii="DejaVu Serif" w:hAnsi="DejaVu Serif"/>
          <w:color w:val="000009"/>
        </w:rPr>
        <w:t xml:space="preserve">INSTRUÇÕES E LISTA DE DOCUMENTOS INSCRIÇÃO SELEÇÃO </w:t>
      </w:r>
      <w:r>
        <w:rPr>
          <w:rFonts w:ascii="DejaVu Serif" w:hAnsi="DejaVu Serif"/>
          <w:b/>
          <w:bCs/>
          <w:color w:val="000009"/>
        </w:rPr>
        <w:t>EDITAL INPA/COCAP 18/2023</w:t>
      </w:r>
    </w:p>
    <w:p>
      <w:pPr>
        <w:pStyle w:val="BodyText"/>
        <w:bidi w:val="0"/>
        <w:spacing w:lineRule="auto" w:line="228" w:before="47" w:after="0"/>
        <w:ind w:firstLine="37" w:left="140" w:right="553"/>
        <w:jc w:val="both"/>
        <w:rPr>
          <w:rFonts w:ascii="DejaVu Serif" w:hAnsi="DejaVu Serif"/>
          <w:color w:val="000009"/>
        </w:rPr>
      </w:pPr>
      <w:r>
        <w:rPr>
          <w:rFonts w:ascii="DejaVu Serif" w:hAnsi="DejaVu Serif"/>
          <w:color w:val="000009"/>
        </w:rPr>
      </w:r>
    </w:p>
    <w:p>
      <w:pPr>
        <w:pStyle w:val="BodyText"/>
        <w:bidi w:val="0"/>
        <w:spacing w:lineRule="auto" w:line="228" w:before="47" w:after="0"/>
        <w:ind w:firstLine="37" w:left="140" w:right="553"/>
        <w:jc w:val="both"/>
        <w:rPr/>
      </w:pPr>
      <w:r>
        <w:rPr>
          <w:rFonts w:ascii="DejaVu Serif" w:hAnsi="DejaVu Serif"/>
          <w:color w:val="000009"/>
        </w:rPr>
        <w:tab/>
      </w:r>
      <w:r>
        <w:rPr>
          <w:rFonts w:ascii="DejaVu Serif" w:hAnsi="DejaVu Serif"/>
          <w:color w:val="000009"/>
          <w:sz w:val="22"/>
          <w:szCs w:val="22"/>
        </w:rPr>
        <w:t xml:space="preserve">Para inscrição, o candidato deverá acessar o site do PPGBADPI </w:t>
      </w:r>
      <w:r>
        <w:rPr>
          <w:rFonts w:ascii="DejaVu Serif" w:hAnsi="DejaVu Serif"/>
          <w:color w:val="000009"/>
          <w:sz w:val="22"/>
          <w:szCs w:val="22"/>
          <w:u w:val="thick" w:color="006FBF"/>
        </w:rPr>
        <w:t>(</w:t>
      </w:r>
      <w:hyperlink r:id="rId2">
        <w:r>
          <w:rPr>
            <w:rFonts w:ascii="DejaVu Serif" w:hAnsi="DejaVu Serif"/>
            <w:color w:val="000009"/>
            <w:sz w:val="22"/>
            <w:szCs w:val="22"/>
            <w:u w:val="thick" w:color="006FBF"/>
          </w:rPr>
          <w:t>badpi.inpa.gov.b</w:t>
        </w:r>
      </w:hyperlink>
      <w:r>
        <w:rPr>
          <w:rFonts w:ascii="DejaVu Serif" w:hAnsi="DejaVu Serif"/>
          <w:color w:val="000009"/>
          <w:sz w:val="22"/>
          <w:szCs w:val="22"/>
          <w:u w:val="thick" w:color="006FBF"/>
        </w:rPr>
        <w:t>r)</w:t>
      </w:r>
      <w:r>
        <w:rPr>
          <w:rFonts w:ascii="DejaVu Serif" w:hAnsi="DejaVu Serif"/>
          <w:color w:val="000009"/>
          <w:sz w:val="22"/>
          <w:szCs w:val="22"/>
        </w:rPr>
        <w:t xml:space="preserve"> e no</w:t>
      </w:r>
      <w:r>
        <w:rPr>
          <w:rFonts w:ascii="DejaVu Serif" w:hAnsi="DejaVu Serif"/>
          <w:color w:val="000009"/>
          <w:spacing w:val="1"/>
          <w:sz w:val="22"/>
          <w:szCs w:val="22"/>
        </w:rPr>
        <w:t xml:space="preserve"> </w:t>
      </w:r>
      <w:r>
        <w:rPr>
          <w:rFonts w:ascii="DejaVu Serif" w:hAnsi="DejaVu Serif"/>
          <w:color w:val="000009"/>
          <w:sz w:val="22"/>
          <w:szCs w:val="22"/>
        </w:rPr>
        <w:t>menu superior da página, clicar em “ADMISSÃO”, ler a chamada e seguir</w:t>
      </w:r>
      <w:r>
        <w:rPr>
          <w:rFonts w:ascii="DejaVu Serif" w:hAnsi="DejaVu Serif"/>
          <w:color w:val="000009"/>
          <w:spacing w:val="1"/>
          <w:sz w:val="22"/>
          <w:szCs w:val="22"/>
        </w:rPr>
        <w:t xml:space="preserve"> </w:t>
      </w:r>
      <w:r>
        <w:rPr>
          <w:rFonts w:ascii="DejaVu Serif" w:hAnsi="DejaVu Serif"/>
          <w:color w:val="000009"/>
          <w:sz w:val="22"/>
          <w:szCs w:val="22"/>
        </w:rPr>
        <w:t>as</w:t>
      </w:r>
      <w:r>
        <w:rPr>
          <w:rFonts w:ascii="DejaVu Serif" w:hAnsi="DejaVu Serif"/>
          <w:color w:val="000009"/>
          <w:spacing w:val="1"/>
          <w:sz w:val="22"/>
          <w:szCs w:val="22"/>
        </w:rPr>
        <w:t xml:space="preserve"> </w:t>
      </w:r>
      <w:r>
        <w:rPr>
          <w:rFonts w:ascii="DejaVu Serif" w:hAnsi="DejaVu Serif"/>
          <w:color w:val="000009"/>
          <w:sz w:val="22"/>
          <w:szCs w:val="22"/>
        </w:rPr>
        <w:t>instruções</w:t>
      </w:r>
      <w:r>
        <w:rPr>
          <w:rFonts w:ascii="DejaVu Serif" w:hAnsi="DejaVu Serif"/>
          <w:color w:val="000009"/>
          <w:spacing w:val="1"/>
          <w:sz w:val="22"/>
          <w:szCs w:val="22"/>
        </w:rPr>
        <w:t xml:space="preserve"> </w:t>
      </w:r>
      <w:r>
        <w:rPr>
          <w:rFonts w:ascii="DejaVu Serif" w:hAnsi="DejaVu Serif"/>
          <w:color w:val="000009"/>
          <w:sz w:val="22"/>
          <w:szCs w:val="22"/>
        </w:rPr>
        <w:t>para</w:t>
      </w:r>
      <w:r>
        <w:rPr>
          <w:rFonts w:ascii="DejaVu Serif" w:hAnsi="DejaVu Serif"/>
          <w:color w:val="000009"/>
          <w:spacing w:val="1"/>
          <w:sz w:val="22"/>
          <w:szCs w:val="22"/>
        </w:rPr>
        <w:t xml:space="preserve"> </w:t>
      </w:r>
      <w:r>
        <w:rPr>
          <w:rFonts w:ascii="DejaVu Serif" w:hAnsi="DejaVu Serif"/>
          <w:color w:val="000009"/>
          <w:sz w:val="22"/>
          <w:szCs w:val="22"/>
        </w:rPr>
        <w:t>acessar</w:t>
      </w:r>
      <w:r>
        <w:rPr>
          <w:rFonts w:ascii="DejaVu Serif" w:hAnsi="DejaVu Serif"/>
          <w:color w:val="000009"/>
          <w:spacing w:val="1"/>
          <w:sz w:val="22"/>
          <w:szCs w:val="22"/>
        </w:rPr>
        <w:t xml:space="preserve"> </w:t>
      </w:r>
      <w:r>
        <w:rPr>
          <w:rFonts w:ascii="DejaVu Serif" w:hAnsi="DejaVu Serif"/>
          <w:color w:val="000009"/>
          <w:sz w:val="22"/>
          <w:szCs w:val="22"/>
        </w:rPr>
        <w:t>o</w:t>
      </w:r>
      <w:r>
        <w:rPr>
          <w:rFonts w:ascii="DejaVu Serif" w:hAnsi="DejaVu Serif"/>
          <w:color w:val="000009"/>
          <w:spacing w:val="1"/>
          <w:sz w:val="22"/>
          <w:szCs w:val="22"/>
        </w:rPr>
        <w:t xml:space="preserve"> </w:t>
      </w:r>
      <w:r>
        <w:rPr>
          <w:rFonts w:ascii="DejaVu Serif" w:hAnsi="DejaVu Serif"/>
          <w:color w:val="000009"/>
          <w:sz w:val="22"/>
          <w:szCs w:val="22"/>
        </w:rPr>
        <w:t>formulário</w:t>
      </w:r>
      <w:r>
        <w:rPr>
          <w:rFonts w:ascii="DejaVu Serif" w:hAnsi="DejaVu Serif"/>
          <w:color w:val="000009"/>
          <w:spacing w:val="1"/>
          <w:sz w:val="22"/>
          <w:szCs w:val="22"/>
        </w:rPr>
        <w:t xml:space="preserve"> </w:t>
      </w:r>
      <w:r>
        <w:rPr>
          <w:rFonts w:ascii="DejaVu Serif" w:hAnsi="DejaVu Serif"/>
          <w:color w:val="000009"/>
          <w:sz w:val="22"/>
          <w:szCs w:val="22"/>
        </w:rPr>
        <w:t>e</w:t>
      </w:r>
      <w:r>
        <w:rPr>
          <w:rFonts w:ascii="DejaVu Serif" w:hAnsi="DejaVu Serif"/>
          <w:color w:val="000009"/>
          <w:spacing w:val="1"/>
          <w:sz w:val="22"/>
          <w:szCs w:val="22"/>
        </w:rPr>
        <w:t xml:space="preserve"> </w:t>
      </w:r>
      <w:r>
        <w:rPr>
          <w:rFonts w:ascii="DejaVu Serif" w:hAnsi="DejaVu Serif"/>
          <w:color w:val="000009"/>
          <w:sz w:val="22"/>
          <w:szCs w:val="22"/>
        </w:rPr>
        <w:t>completar</w:t>
      </w:r>
      <w:r>
        <w:rPr>
          <w:rFonts w:ascii="DejaVu Serif" w:hAnsi="DejaVu Serif"/>
          <w:color w:val="000009"/>
          <w:spacing w:val="1"/>
          <w:sz w:val="22"/>
          <w:szCs w:val="22"/>
        </w:rPr>
        <w:t xml:space="preserve"> </w:t>
      </w:r>
      <w:r>
        <w:rPr>
          <w:rFonts w:ascii="DejaVu Serif" w:hAnsi="DejaVu Serif"/>
          <w:color w:val="000009"/>
          <w:sz w:val="22"/>
          <w:szCs w:val="22"/>
        </w:rPr>
        <w:t>devidamente</w:t>
      </w:r>
      <w:r>
        <w:rPr>
          <w:rFonts w:ascii="DejaVu Serif" w:hAnsi="DejaVu Serif"/>
          <w:color w:val="000009"/>
          <w:spacing w:val="1"/>
          <w:sz w:val="22"/>
          <w:szCs w:val="22"/>
        </w:rPr>
        <w:t xml:space="preserve"> </w:t>
      </w:r>
      <w:r>
        <w:rPr>
          <w:rFonts w:ascii="DejaVu Serif" w:hAnsi="DejaVu Serif"/>
          <w:color w:val="000009"/>
          <w:sz w:val="22"/>
          <w:szCs w:val="22"/>
        </w:rPr>
        <w:t>sua</w:t>
      </w:r>
      <w:r>
        <w:rPr>
          <w:rFonts w:ascii="DejaVu Serif" w:hAnsi="DejaVu Serif"/>
          <w:color w:val="000009"/>
          <w:spacing w:val="1"/>
          <w:sz w:val="22"/>
          <w:szCs w:val="22"/>
        </w:rPr>
        <w:t xml:space="preserve"> </w:t>
      </w:r>
      <w:r>
        <w:rPr>
          <w:rFonts w:ascii="DejaVu Serif" w:hAnsi="DejaVu Serif"/>
          <w:color w:val="000009"/>
          <w:sz w:val="22"/>
          <w:szCs w:val="22"/>
        </w:rPr>
        <w:t>inscrição</w:t>
      </w:r>
      <w:r>
        <w:rPr>
          <w:rFonts w:ascii="DejaVu Serif" w:hAnsi="DejaVu Serif"/>
          <w:color w:val="000009"/>
          <w:spacing w:val="1"/>
          <w:sz w:val="22"/>
          <w:szCs w:val="22"/>
        </w:rPr>
        <w:t xml:space="preserve"> </w:t>
      </w:r>
      <w:r>
        <w:rPr>
          <w:rFonts w:ascii="DejaVu Serif" w:hAnsi="DejaVu Serif"/>
          <w:color w:val="000009"/>
          <w:sz w:val="22"/>
          <w:szCs w:val="22"/>
        </w:rPr>
        <w:t>no</w:t>
      </w:r>
      <w:r>
        <w:rPr>
          <w:rFonts w:ascii="DejaVu Serif" w:hAnsi="DejaVu Serif"/>
          <w:color w:val="000009"/>
          <w:spacing w:val="1"/>
          <w:sz w:val="22"/>
          <w:szCs w:val="22"/>
        </w:rPr>
        <w:t xml:space="preserve"> </w:t>
      </w:r>
      <w:r>
        <w:rPr>
          <w:rFonts w:ascii="DejaVu Serif" w:hAnsi="DejaVu Serif"/>
          <w:color w:val="000009"/>
          <w:sz w:val="22"/>
          <w:szCs w:val="22"/>
        </w:rPr>
        <w:t>Processo Seletivo</w:t>
      </w:r>
      <w:r>
        <w:rPr>
          <w:rFonts w:ascii="DejaVu Serif" w:hAnsi="DejaVu Serif"/>
          <w:color w:val="000009"/>
          <w:spacing w:val="1"/>
          <w:sz w:val="22"/>
          <w:szCs w:val="22"/>
        </w:rPr>
        <w:t xml:space="preserve"> </w:t>
      </w:r>
      <w:r>
        <w:rPr>
          <w:rFonts w:ascii="DejaVu Serif" w:hAnsi="DejaVu Serif"/>
          <w:color w:val="000009"/>
          <w:sz w:val="22"/>
          <w:szCs w:val="22"/>
        </w:rPr>
        <w:t>para</w:t>
      </w:r>
      <w:r>
        <w:rPr>
          <w:rFonts w:ascii="DejaVu Serif" w:hAnsi="DejaVu Serif"/>
          <w:color w:val="000009"/>
          <w:spacing w:val="-2"/>
          <w:sz w:val="22"/>
          <w:szCs w:val="22"/>
        </w:rPr>
        <w:t xml:space="preserve"> </w:t>
      </w:r>
      <w:r>
        <w:rPr>
          <w:rFonts w:ascii="DejaVu Serif" w:hAnsi="DejaVu Serif"/>
          <w:color w:val="000009"/>
          <w:sz w:val="22"/>
          <w:szCs w:val="22"/>
        </w:rPr>
        <w:t>o</w:t>
      </w:r>
      <w:r>
        <w:rPr>
          <w:rFonts w:ascii="DejaVu Serif" w:hAnsi="DejaVu Serif"/>
          <w:color w:val="000009"/>
          <w:spacing w:val="1"/>
          <w:sz w:val="22"/>
          <w:szCs w:val="22"/>
        </w:rPr>
        <w:t xml:space="preserve"> </w:t>
      </w:r>
      <w:r>
        <w:rPr>
          <w:rFonts w:ascii="DejaVu Serif" w:hAnsi="DejaVu Serif"/>
          <w:color w:val="000009"/>
          <w:spacing w:val="1"/>
          <w:sz w:val="22"/>
          <w:szCs w:val="22"/>
        </w:rPr>
        <w:t>pós-doutorado</w:t>
      </w:r>
      <w:r>
        <w:rPr>
          <w:rFonts w:ascii="DejaVu Serif" w:hAnsi="DejaVu Serif"/>
          <w:color w:val="000009"/>
          <w:sz w:val="22"/>
          <w:szCs w:val="22"/>
        </w:rPr>
        <w:t xml:space="preserve">. </w:t>
      </w:r>
      <w:r>
        <w:rPr>
          <w:rFonts w:ascii="DejaVu Serif" w:hAnsi="DejaVu Serif"/>
          <w:color w:val="000009"/>
          <w:sz w:val="22"/>
          <w:szCs w:val="22"/>
        </w:rPr>
        <w:t xml:space="preserve">Também, diretamente, acessar o formulário de inscrição online através do link a seguir: </w:t>
      </w:r>
      <w:hyperlink r:id="rId3">
        <w:r>
          <w:rPr>
            <w:rStyle w:val="Hyperlink"/>
            <w:rFonts w:ascii="DejaVu Serif" w:hAnsi="DejaVu Serif"/>
            <w:color w:val="000009"/>
            <w:sz w:val="22"/>
            <w:szCs w:val="22"/>
          </w:rPr>
          <w:t>https://w2.solucaoatrio.net.br/inpa-badpi/pub/Application.do?cycleId=14</w:t>
        </w:r>
      </w:hyperlink>
      <w:hyperlink r:id="rId4">
        <w:r>
          <w:rPr>
            <w:rFonts w:ascii="DejaVu Serif" w:hAnsi="DejaVu Serif"/>
            <w:color w:val="000009"/>
            <w:sz w:val="22"/>
            <w:szCs w:val="22"/>
          </w:rPr>
          <w:t>.</w:t>
        </w:r>
      </w:hyperlink>
    </w:p>
    <w:p>
      <w:pPr>
        <w:pStyle w:val="BodyText"/>
        <w:bidi w:val="0"/>
        <w:spacing w:lineRule="auto" w:line="228" w:before="47" w:after="0"/>
        <w:ind w:firstLine="37" w:left="140" w:right="553"/>
        <w:jc w:val="both"/>
        <w:rPr>
          <w:rFonts w:ascii="DejaVu Serif" w:hAnsi="DejaVu Serif"/>
          <w:color w:val="000009"/>
          <w:sz w:val="22"/>
          <w:szCs w:val="22"/>
        </w:rPr>
      </w:pPr>
      <w:r>
        <w:rPr/>
      </w:r>
    </w:p>
    <w:p>
      <w:pPr>
        <w:pStyle w:val="BodyText"/>
        <w:bidi w:val="0"/>
        <w:spacing w:lineRule="auto" w:line="228" w:before="47" w:after="0"/>
        <w:ind w:firstLine="37" w:left="140" w:right="553"/>
        <w:jc w:val="both"/>
        <w:rPr>
          <w:sz w:val="22"/>
          <w:szCs w:val="22"/>
        </w:rPr>
      </w:pPr>
      <w:r>
        <w:rPr>
          <w:rFonts w:ascii="DejaVu Serif" w:hAnsi="DejaVu Serif"/>
          <w:color w:val="000009"/>
          <w:sz w:val="22"/>
          <w:szCs w:val="22"/>
        </w:rPr>
        <w:tab/>
        <w:t>O</w:t>
      </w:r>
      <w:r>
        <w:rPr>
          <w:rFonts w:ascii="DejaVu Serif" w:hAnsi="DejaVu Serif"/>
          <w:color w:val="000009"/>
          <w:spacing w:val="-1"/>
          <w:sz w:val="22"/>
          <w:szCs w:val="22"/>
        </w:rPr>
        <w:t xml:space="preserve"> </w:t>
      </w:r>
      <w:r>
        <w:rPr>
          <w:rFonts w:ascii="DejaVu Serif" w:hAnsi="DejaVu Serif"/>
          <w:color w:val="000009"/>
          <w:sz w:val="22"/>
          <w:szCs w:val="22"/>
        </w:rPr>
        <w:t>candidato</w:t>
      </w:r>
      <w:r>
        <w:rPr>
          <w:rFonts w:ascii="DejaVu Serif" w:hAnsi="DejaVu Serif"/>
          <w:color w:val="000009"/>
          <w:spacing w:val="1"/>
          <w:sz w:val="22"/>
          <w:szCs w:val="22"/>
        </w:rPr>
        <w:t xml:space="preserve"> </w:t>
      </w:r>
      <w:r>
        <w:rPr>
          <w:rFonts w:ascii="DejaVu Serif" w:hAnsi="DejaVu Serif"/>
          <w:color w:val="000009"/>
          <w:sz w:val="22"/>
          <w:szCs w:val="22"/>
        </w:rPr>
        <w:t>deverá</w:t>
      </w:r>
      <w:r>
        <w:rPr>
          <w:rFonts w:ascii="DejaVu Serif" w:hAnsi="DejaVu Serif"/>
          <w:color w:val="000009"/>
          <w:spacing w:val="1"/>
          <w:sz w:val="22"/>
          <w:szCs w:val="22"/>
        </w:rPr>
        <w:t xml:space="preserve"> </w:t>
      </w:r>
      <w:r>
        <w:rPr>
          <w:rFonts w:ascii="DejaVu Serif" w:hAnsi="DejaVu Serif"/>
          <w:color w:val="000009"/>
          <w:sz w:val="22"/>
          <w:szCs w:val="22"/>
        </w:rPr>
        <w:t>fazer</w:t>
      </w:r>
      <w:r>
        <w:rPr>
          <w:rFonts w:ascii="DejaVu Serif" w:hAnsi="DejaVu Serif"/>
          <w:color w:val="000009"/>
          <w:spacing w:val="-2"/>
          <w:sz w:val="22"/>
          <w:szCs w:val="22"/>
        </w:rPr>
        <w:t xml:space="preserve"> </w:t>
      </w:r>
      <w:r>
        <w:rPr>
          <w:rFonts w:ascii="DejaVu Serif" w:hAnsi="DejaVu Serif"/>
          <w:color w:val="000009"/>
          <w:sz w:val="22"/>
          <w:szCs w:val="22"/>
        </w:rPr>
        <w:t>“upload”</w:t>
      </w:r>
      <w:r>
        <w:rPr>
          <w:rFonts w:ascii="DejaVu Serif" w:hAnsi="DejaVu Serif"/>
          <w:color w:val="000009"/>
          <w:spacing w:val="20"/>
          <w:sz w:val="22"/>
          <w:szCs w:val="22"/>
        </w:rPr>
        <w:t xml:space="preserve"> </w:t>
      </w:r>
      <w:r>
        <w:rPr>
          <w:rFonts w:ascii="DejaVu Serif" w:hAnsi="DejaVu Serif"/>
          <w:color w:val="000009"/>
          <w:sz w:val="22"/>
          <w:szCs w:val="22"/>
        </w:rPr>
        <w:t>dos</w:t>
      </w:r>
      <w:r>
        <w:rPr>
          <w:rFonts w:ascii="DejaVu Serif" w:hAnsi="DejaVu Serif"/>
          <w:color w:val="000009"/>
          <w:spacing w:val="1"/>
          <w:sz w:val="22"/>
          <w:szCs w:val="22"/>
        </w:rPr>
        <w:t xml:space="preserve"> </w:t>
      </w:r>
      <w:r>
        <w:rPr>
          <w:rFonts w:ascii="DejaVu Serif" w:hAnsi="DejaVu Serif"/>
          <w:color w:val="000009"/>
          <w:sz w:val="22"/>
          <w:szCs w:val="22"/>
        </w:rPr>
        <w:t>documentos</w:t>
      </w:r>
      <w:bookmarkStart w:id="0" w:name="Page_2"/>
      <w:bookmarkEnd w:id="0"/>
      <w:r>
        <w:rPr>
          <w:rFonts w:ascii="DejaVu Serif" w:hAnsi="DejaVu Serif"/>
          <w:color w:val="000009"/>
          <w:sz w:val="22"/>
          <w:szCs w:val="22"/>
        </w:rPr>
        <w:t xml:space="preserve"> abaixo solicitados, para completar sua inscrição. Eles deverão ser salvos em formato PDF, exceto </w:t>
      </w:r>
      <w:r>
        <w:rPr>
          <w:rFonts w:ascii="DejaVu Serif" w:hAnsi="DejaVu Serif"/>
          <w:color w:val="000009"/>
          <w:sz w:val="22"/>
          <w:szCs w:val="22"/>
        </w:rPr>
        <w:t>se indicado de forma diferente</w:t>
      </w:r>
      <w:r>
        <w:rPr>
          <w:rFonts w:ascii="DejaVu Serif" w:hAnsi="DejaVu Serif"/>
          <w:color w:val="000009"/>
          <w:sz w:val="22"/>
          <w:szCs w:val="22"/>
        </w:rPr>
        <w:t>.</w:t>
      </w:r>
    </w:p>
    <w:p>
      <w:pPr>
        <w:pStyle w:val="BodyText"/>
        <w:bidi w:val="0"/>
        <w:spacing w:lineRule="auto" w:line="228" w:before="47" w:after="0"/>
        <w:ind w:firstLine="37" w:left="140" w:right="553"/>
        <w:jc w:val="both"/>
        <w:rPr>
          <w:sz w:val="22"/>
          <w:szCs w:val="22"/>
        </w:rPr>
      </w:pPr>
      <w:r>
        <w:rPr>
          <w:rFonts w:ascii="DejaVu Serif" w:hAnsi="DejaVu Serif"/>
          <w:color w:val="000009"/>
          <w:sz w:val="22"/>
          <w:szCs w:val="22"/>
        </w:rPr>
        <w:tab/>
        <w:t xml:space="preserve">Para alguns documentos existem modelos que devem ser </w:t>
      </w:r>
      <w:r>
        <w:rPr>
          <w:rFonts w:ascii="DejaVu Serif" w:hAnsi="DejaVu Serif"/>
          <w:color w:val="000009"/>
          <w:sz w:val="22"/>
          <w:szCs w:val="22"/>
        </w:rPr>
        <w:t>us</w:t>
      </w:r>
      <w:r>
        <w:rPr>
          <w:rFonts w:ascii="DejaVu Serif" w:hAnsi="DejaVu Serif"/>
          <w:color w:val="000009"/>
          <w:sz w:val="22"/>
          <w:szCs w:val="22"/>
        </w:rPr>
        <w:t>ados, preenchidos e assinados, salvos em PDF e anexados nos locais solicitados durante o processo de inscrição.</w:t>
      </w:r>
    </w:p>
    <w:p>
      <w:pPr>
        <w:pStyle w:val="BodyText"/>
        <w:bidi w:val="0"/>
        <w:spacing w:lineRule="auto" w:line="228" w:before="47" w:after="0"/>
        <w:ind w:firstLine="37" w:left="140" w:right="553"/>
        <w:jc w:val="both"/>
        <w:rPr>
          <w:sz w:val="22"/>
          <w:szCs w:val="22"/>
        </w:rPr>
      </w:pPr>
      <w:r>
        <w:rPr>
          <w:rFonts w:ascii="DejaVu Serif" w:hAnsi="DejaVu Serif"/>
          <w:color w:val="000009"/>
          <w:sz w:val="22"/>
          <w:szCs w:val="22"/>
        </w:rPr>
        <w:tab/>
        <w:t>Ao se cadastrar no sistema de inscrição online do BADPI pelo site, o candidato receberá pelo e-mail informado, um número de inscrição, que será utilizado nos seus acessos posteriores.</w:t>
      </w:r>
    </w:p>
    <w:p>
      <w:pPr>
        <w:pStyle w:val="ListParagraph"/>
        <w:tabs>
          <w:tab w:val="clear" w:pos="420"/>
          <w:tab w:val="left" w:pos="1726" w:leader="none"/>
        </w:tabs>
        <w:bidi w:val="0"/>
        <w:spacing w:lineRule="auto" w:line="235"/>
        <w:ind w:hanging="0" w:left="860" w:right="725"/>
        <w:jc w:val="both"/>
        <w:rPr>
          <w:sz w:val="22"/>
          <w:szCs w:val="22"/>
        </w:rPr>
      </w:pPr>
      <w:r>
        <w:rPr>
          <w:sz w:val="22"/>
          <w:szCs w:val="22"/>
        </w:rPr>
      </w:r>
    </w:p>
    <w:p>
      <w:pPr>
        <w:pStyle w:val="Normal"/>
        <w:spacing w:lineRule="auto" w:line="228" w:before="47" w:after="0"/>
        <w:ind w:firstLine="37" w:left="140" w:right="553"/>
        <w:jc w:val="both"/>
        <w:rPr>
          <w:sz w:val="22"/>
          <w:szCs w:val="22"/>
        </w:rPr>
      </w:pPr>
      <w:r>
        <w:rPr>
          <w:rFonts w:ascii="DejaVu Serif" w:hAnsi="DejaVu Serif"/>
          <w:b/>
          <w:bCs/>
          <w:sz w:val="22"/>
          <w:szCs w:val="22"/>
        </w:rPr>
        <w:t>Documentos para inscrição</w:t>
      </w:r>
      <w:r>
        <w:rPr>
          <w:rFonts w:ascii="DejaVu Serif" w:hAnsi="DejaVu Serif"/>
          <w:sz w:val="22"/>
          <w:szCs w:val="22"/>
        </w:rPr>
        <w:t xml:space="preserve"> </w:t>
      </w:r>
    </w:p>
    <w:p>
      <w:pPr>
        <w:pStyle w:val="BodyText"/>
        <w:spacing w:lineRule="auto" w:line="228" w:before="47" w:after="0"/>
        <w:ind w:firstLine="37" w:left="140" w:right="553"/>
        <w:jc w:val="both"/>
        <w:rPr>
          <w:sz w:val="22"/>
          <w:szCs w:val="22"/>
        </w:rPr>
      </w:pPr>
      <w:r>
        <w:rPr>
          <w:sz w:val="22"/>
          <w:szCs w:val="22"/>
        </w:rPr>
      </w:r>
    </w:p>
    <w:p>
      <w:pPr>
        <w:pStyle w:val="BodyText"/>
        <w:spacing w:lineRule="auto" w:line="228" w:before="47" w:after="0"/>
        <w:ind w:firstLine="37" w:left="140" w:right="553"/>
        <w:jc w:val="both"/>
        <w:rPr>
          <w:sz w:val="22"/>
          <w:szCs w:val="22"/>
        </w:rPr>
      </w:pPr>
      <w:r>
        <w:rPr>
          <w:rFonts w:ascii="DejaVu Serif" w:hAnsi="DejaVu Serif"/>
          <w:sz w:val="22"/>
          <w:szCs w:val="22"/>
        </w:rPr>
        <w:t xml:space="preserve">Para inscrição, o(a) candidato(a) deverá enviar os documentos em arquivos digitais no formato </w:t>
      </w:r>
      <w:r>
        <w:rPr>
          <w:rFonts w:ascii="DejaVu Serif" w:hAnsi="DejaVu Serif"/>
          <w:sz w:val="22"/>
          <w:szCs w:val="22"/>
        </w:rPr>
        <w:t>PDF</w:t>
      </w:r>
      <w:r>
        <w:rPr>
          <w:rFonts w:ascii="DejaVu Serif" w:hAnsi="DejaVu Serif"/>
          <w:sz w:val="22"/>
          <w:szCs w:val="22"/>
        </w:rPr>
        <w:t xml:space="preserve"> e estes devem ser NOMEADOS conforme os itens abaixo, que estão em negrito e em caixa alta:</w:t>
      </w:r>
    </w:p>
    <w:p>
      <w:pPr>
        <w:pStyle w:val="BodyText"/>
        <w:spacing w:lineRule="auto" w:line="228" w:before="47" w:after="0"/>
        <w:ind w:firstLine="37"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 xml:space="preserve">1. </w:t>
      </w:r>
      <w:r>
        <w:rPr>
          <w:rFonts w:ascii="DejaVu Serif" w:hAnsi="DejaVu Serif"/>
          <w:sz w:val="22"/>
          <w:szCs w:val="22"/>
        </w:rPr>
        <w:t xml:space="preserve">RG/CPF: cópia digital </w:t>
      </w:r>
      <w:r>
        <w:rPr>
          <w:rFonts w:ascii="DejaVu Serif" w:hAnsi="DejaVu Serif"/>
          <w:sz w:val="22"/>
          <w:szCs w:val="22"/>
        </w:rPr>
        <w:t xml:space="preserve">(em PDF) </w:t>
      </w:r>
      <w:r>
        <w:rPr>
          <w:rFonts w:ascii="DejaVu Serif" w:hAnsi="DejaVu Serif"/>
          <w:sz w:val="22"/>
          <w:szCs w:val="22"/>
        </w:rPr>
        <w:t>da cédula de identidade e CPF.</w:t>
      </w:r>
    </w:p>
    <w:p>
      <w:pPr>
        <w:pStyle w:val="BodyText"/>
        <w:spacing w:lineRule="auto" w:line="228" w:before="47" w:after="0"/>
        <w:ind w:firstLine="37" w:left="140" w:right="553"/>
        <w:jc w:val="both"/>
        <w:rPr>
          <w:sz w:val="22"/>
          <w:szCs w:val="22"/>
        </w:rPr>
      </w:pPr>
      <w:r>
        <w:rPr>
          <w:sz w:val="22"/>
          <w:szCs w:val="22"/>
        </w:rPr>
      </w:r>
    </w:p>
    <w:p>
      <w:pPr>
        <w:pStyle w:val="BodyText"/>
        <w:spacing w:lineRule="auto" w:line="228" w:before="47" w:after="0"/>
        <w:ind w:hanging="0" w:left="140" w:right="553"/>
        <w:jc w:val="both"/>
        <w:rPr/>
      </w:pPr>
      <w:r>
        <w:rPr>
          <w:rFonts w:ascii="DejaVu Serif" w:hAnsi="DejaVu Serif"/>
          <w:sz w:val="22"/>
          <w:szCs w:val="22"/>
        </w:rPr>
        <w:t xml:space="preserve">2. </w:t>
      </w:r>
      <w:r>
        <w:rPr>
          <w:rFonts w:ascii="DejaVu Serif" w:hAnsi="DejaVu Serif"/>
          <w:sz w:val="22"/>
          <w:szCs w:val="22"/>
        </w:rPr>
        <w:t>CURRÍCULO LATTES: cópia digital atualizada (no mês da inscrição) do Currículo Lattes, preenchido na Plataforma Lattes do Conselho Nacional de Desenvolvimento Científico e Tecnológico – CNPq (</w:t>
      </w:r>
      <w:hyperlink r:id="rId5">
        <w:r>
          <w:rPr>
            <w:rStyle w:val="Hyperlink"/>
            <w:rFonts w:ascii="DejaVu Serif" w:hAnsi="DejaVu Serif"/>
            <w:sz w:val="22"/>
            <w:szCs w:val="22"/>
          </w:rPr>
          <w:t>http://lattes.cnpq.br/</w:t>
        </w:r>
      </w:hyperlink>
      <w:hyperlink r:id="rId6">
        <w:r>
          <w:rPr>
            <w:rFonts w:ascii="DejaVu Serif" w:hAnsi="DejaVu Serif"/>
            <w:sz w:val="22"/>
            <w:szCs w:val="22"/>
          </w:rPr>
          <w:t>)</w:t>
        </w:r>
      </w:hyperlink>
    </w:p>
    <w:p>
      <w:pPr>
        <w:pStyle w:val="BodyText"/>
        <w:spacing w:lineRule="auto" w:line="228" w:before="47" w:after="0"/>
        <w:ind w:hanging="0"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 xml:space="preserve">3. </w:t>
      </w:r>
      <w:r>
        <w:rPr>
          <w:rFonts w:ascii="DejaVu Serif" w:hAnsi="DejaVu Serif"/>
          <w:sz w:val="22"/>
          <w:szCs w:val="22"/>
        </w:rPr>
        <w:t xml:space="preserve">DOCUMENTOS COMPROBATÓRIOS: Os documentos comprobatórios do CV Lattes do candidato deverão ser salvos em um único documento em formato PDF. Os documentos comprobatórios devem ser ordenados e numerados de acordo com a Tabela I, salvos em um único arquivo em formato PDF que </w:t>
      </w:r>
      <w:r>
        <w:rPr>
          <w:rFonts w:ascii="DejaVu Serif" w:hAnsi="DejaVu Serif"/>
          <w:sz w:val="22"/>
          <w:szCs w:val="22"/>
        </w:rPr>
        <w:t>d</w:t>
      </w:r>
      <w:r>
        <w:rPr>
          <w:rFonts w:ascii="DejaVu Serif" w:hAnsi="DejaVu Serif"/>
          <w:sz w:val="22"/>
          <w:szCs w:val="22"/>
        </w:rPr>
        <w:t>everá ser nomeado como: “CV nome completo do candidato”. Só serão pontuados os itens listados no CV Lattes para os quais forem apresentadas as respectivas comprovações (vide itens listados na Tabela I). No caso das publicações, enviar cópia da primeira página de cada publicação. No caso de trabalho aceito para publicação, enviar cópia da carta do editor ou “print” da página da revista indicando a situação do artigo, o título e o nome dos autores.</w:t>
      </w:r>
    </w:p>
    <w:p>
      <w:pPr>
        <w:pStyle w:val="BodyText"/>
        <w:spacing w:lineRule="auto" w:line="228" w:before="47" w:after="0"/>
        <w:ind w:hanging="0"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 xml:space="preserve">4. </w:t>
      </w:r>
      <w:r>
        <w:rPr>
          <w:rFonts w:ascii="DejaVu Serif" w:hAnsi="DejaVu Serif"/>
          <w:sz w:val="22"/>
          <w:szCs w:val="22"/>
        </w:rPr>
        <w:t>DIPLOMA DE DOUTORADO: cópia digital do diploma de DOUTORADO ou CERTIFICADO DE CONCLUSÃO do doutorado.</w:t>
      </w:r>
    </w:p>
    <w:p>
      <w:pPr>
        <w:pStyle w:val="BodyText"/>
        <w:spacing w:lineRule="auto" w:line="228" w:before="47" w:after="0"/>
        <w:ind w:hanging="0"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 xml:space="preserve">5. </w:t>
      </w:r>
      <w:r>
        <w:rPr>
          <w:rFonts w:ascii="DejaVu Serif" w:hAnsi="DejaVu Serif"/>
          <w:sz w:val="22"/>
          <w:szCs w:val="22"/>
        </w:rPr>
        <w:t>HISTÓRICO: cópia do respectivo histórico escolar do mais alto grau de escolaridade até o momento da inscrição.</w:t>
      </w:r>
    </w:p>
    <w:p>
      <w:pPr>
        <w:pStyle w:val="BodyText"/>
        <w:spacing w:lineRule="auto" w:line="228" w:before="47" w:after="0"/>
        <w:ind w:hanging="0"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6. D</w:t>
      </w:r>
      <w:r>
        <w:rPr>
          <w:rFonts w:ascii="DejaVu Serif" w:hAnsi="DejaVu Serif"/>
          <w:sz w:val="22"/>
          <w:szCs w:val="22"/>
        </w:rPr>
        <w:t>ISPONIBILIDADE DE TEMPO: cópia digital da Declaração de Disponibilidade de Tempo para atuar no PPG BADPI como professor. O modelo de Declaração está no ANEXO 1 deste edital.</w:t>
      </w:r>
    </w:p>
    <w:p>
      <w:pPr>
        <w:pStyle w:val="BodyText"/>
        <w:spacing w:lineRule="auto" w:line="228" w:before="47" w:after="0"/>
        <w:ind w:hanging="0"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 xml:space="preserve">7. </w:t>
      </w:r>
      <w:r>
        <w:rPr>
          <w:rFonts w:ascii="DejaVu Serif" w:hAnsi="DejaVu Serif"/>
          <w:sz w:val="22"/>
          <w:szCs w:val="22"/>
        </w:rPr>
        <w:t>ACEITE DO DOCENTE SUPERVISOR: este Formulário deve ser devidamente preenchido e assinado (por meio de assinatura digital do portal sougov ou digitalizado após assinatura de próprio punho) por um(a) DOCENTE credenciado(a) no PPG BADPI, assumindo a parceria de laboratório e garantindo financiamento. O modelo do Formulário de Aceite de Parceria está no ANEXO II deste edital.</w:t>
      </w:r>
    </w:p>
    <w:p>
      <w:pPr>
        <w:pStyle w:val="BodyText"/>
        <w:spacing w:lineRule="auto" w:line="228" w:before="47" w:after="0"/>
        <w:ind w:firstLine="37"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 xml:space="preserve">8. </w:t>
      </w:r>
      <w:r>
        <w:rPr>
          <w:rFonts w:ascii="DejaVu Serif" w:hAnsi="DejaVu Serif"/>
          <w:sz w:val="22"/>
          <w:szCs w:val="22"/>
        </w:rPr>
        <w:t>CARTA DE CANDIDATURA: carta em português, de no máximo uma página, em formato livre, explicando a motivação pela qual deseja concorrer à bolsa para atuar no PPG BADPI, a qual deve ser assinada e digitalizada após assinatura de próprio punho, ou assinada eletronicamente, antes do envio.</w:t>
      </w:r>
    </w:p>
    <w:p>
      <w:pPr>
        <w:pStyle w:val="BodyText"/>
        <w:spacing w:lineRule="auto" w:line="228" w:before="47" w:after="0"/>
        <w:ind w:hanging="0"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 xml:space="preserve">9. </w:t>
      </w:r>
      <w:r>
        <w:rPr>
          <w:rFonts w:ascii="DejaVu Serif" w:hAnsi="DejaVu Serif"/>
          <w:sz w:val="22"/>
          <w:szCs w:val="22"/>
        </w:rPr>
        <w:t>PROJETO DE PESQUISA: o Projeto de pesquisa deverá ser redigido em português e constar de uma proposta que explicite e justifique o tema a ser investigado em consonância com a linha de pesquisa de atuação do Docente Supervisor junto ao PPGBADPI. O candidato deverá demonstrar, em sua proposta, conhecimentos básicos e específicos do tema de pesquisa. O projeto, deve ser redigido em fonte Arial tamanho 12 com espaçamento 1,5 entre linhas e conter no máximo 10 páginas, com linhas e páginas numeradas. Deve incluir Título do Projeto, Financiamento (agência, edital, vigência, coordenador do Projeto) aprovado ou em perspectiva de aprovação, Sumário, Resumo, Introdução, Justificativa, Hipótese(s), Objetivo geral e específicos, Material e métodos, Referências Bibliográficas, Resultados e impactos sociais, ambientais e científicos (indicar quantas e quais publicações são esperadas).</w:t>
      </w:r>
    </w:p>
    <w:p>
      <w:pPr>
        <w:pStyle w:val="BodyText"/>
        <w:spacing w:lineRule="auto" w:line="228" w:before="47" w:after="0"/>
        <w:ind w:firstLine="37" w:left="140" w:right="553"/>
        <w:jc w:val="both"/>
        <w:rPr>
          <w:sz w:val="22"/>
          <w:szCs w:val="22"/>
        </w:rPr>
      </w:pPr>
      <w:r>
        <w:rPr>
          <w:sz w:val="22"/>
          <w:szCs w:val="22"/>
        </w:rPr>
      </w:r>
    </w:p>
    <w:p>
      <w:pPr>
        <w:pStyle w:val="BodyText"/>
        <w:spacing w:lineRule="auto" w:line="228" w:before="47" w:after="0"/>
        <w:ind w:hanging="0" w:left="140" w:right="553"/>
        <w:jc w:val="both"/>
        <w:rPr>
          <w:sz w:val="22"/>
          <w:szCs w:val="22"/>
        </w:rPr>
      </w:pPr>
      <w:r>
        <w:rPr>
          <w:rFonts w:ascii="DejaVu Serif" w:hAnsi="DejaVu Serif"/>
          <w:sz w:val="22"/>
          <w:szCs w:val="22"/>
        </w:rPr>
        <w:t xml:space="preserve">10. </w:t>
      </w:r>
      <w:r>
        <w:rPr>
          <w:rFonts w:ascii="DejaVu Serif" w:hAnsi="DejaVu Serif"/>
          <w:sz w:val="22"/>
          <w:szCs w:val="22"/>
        </w:rPr>
        <w:t>PLANO DE ATIVIDADES: apresentar a disponibilidade e compatibilidade de sua especialidade de formação acadêmica para auxiliar em disciplinas obrigatórias e/ou eletivas já oferecidas pelo PPG BADPI. Apresentar Proposta de Disciplina com no máximo uma página, com espaçamento de 1,5 entre as linhas e com fonte Arial tamanho12. Esta proposta deverá trazer uma breve apresentação da disciplina, sua importância e potencial interesse para o PPG-BADPI, explicitando os motivos pelos quais o(a) candidato(a) é apto(a) a ministrá-la. Disponibilidade de participação em comissões, coorientação de mestrado, orientação de iniciação científica, entre outras atividades.</w:t>
      </w:r>
    </w:p>
    <w:p>
      <w:pPr>
        <w:pStyle w:val="BodyText"/>
        <w:spacing w:lineRule="auto" w:line="228" w:before="47" w:after="0"/>
        <w:ind w:firstLine="37" w:left="140" w:right="553"/>
        <w:jc w:val="both"/>
        <w:rPr>
          <w:sz w:val="22"/>
          <w:szCs w:val="22"/>
        </w:rPr>
      </w:pPr>
      <w:r>
        <w:rPr>
          <w:sz w:val="22"/>
          <w:szCs w:val="22"/>
        </w:rPr>
      </w:r>
    </w:p>
    <w:p>
      <w:pPr>
        <w:pStyle w:val="ListParagraph"/>
        <w:tabs>
          <w:tab w:val="clear" w:pos="420"/>
          <w:tab w:val="left" w:pos="477" w:leader="none"/>
        </w:tabs>
        <w:ind w:hanging="0" w:left="0" w:right="553"/>
        <w:rPr>
          <w:rFonts w:ascii="DejaVu Serif" w:hAnsi="DejaVu Serif"/>
          <w:sz w:val="22"/>
          <w:szCs w:val="22"/>
        </w:rPr>
      </w:pPr>
      <w:r>
        <w:rPr>
          <w:rFonts w:ascii="DejaVu Serif" w:hAnsi="DejaVu Serif"/>
          <w:sz w:val="22"/>
          <w:szCs w:val="22"/>
        </w:rPr>
      </w:r>
    </w:p>
    <w:p>
      <w:pPr>
        <w:pStyle w:val="BodyText"/>
        <w:spacing w:lineRule="auto" w:line="228" w:before="47" w:after="0"/>
        <w:ind w:firstLine="37" w:left="140" w:right="553"/>
        <w:jc w:val="both"/>
        <w:rPr>
          <w:sz w:val="22"/>
          <w:szCs w:val="22"/>
        </w:rPr>
      </w:pPr>
      <w:r>
        <w:rPr>
          <w:rFonts w:ascii="DejaVu Serif" w:hAnsi="DejaVu Serif"/>
          <w:b/>
          <w:bCs/>
          <w:sz w:val="22"/>
          <w:szCs w:val="22"/>
        </w:rPr>
        <w:t>OBSERVAÇÕES:</w:t>
      </w:r>
      <w:r>
        <w:rPr>
          <w:rFonts w:ascii="DejaVu Serif" w:hAnsi="DejaVu Serif"/>
          <w:color w:val="000009"/>
          <w:sz w:val="22"/>
          <w:szCs w:val="22"/>
        </w:rPr>
        <w:t xml:space="preserve"> </w:t>
      </w:r>
      <w:r>
        <w:rPr>
          <w:rFonts w:ascii="DejaVu Serif" w:hAnsi="DejaVu Serif"/>
          <w:sz w:val="22"/>
          <w:szCs w:val="22"/>
        </w:rPr>
        <w:t>O</w:t>
      </w:r>
      <w:r>
        <w:rPr>
          <w:rFonts w:ascii="DejaVu Serif" w:hAnsi="DejaVu Serif"/>
          <w:spacing w:val="2"/>
          <w:sz w:val="22"/>
          <w:szCs w:val="22"/>
        </w:rPr>
        <w:t xml:space="preserve"> </w:t>
      </w:r>
      <w:r>
        <w:rPr>
          <w:rFonts w:ascii="DejaVu Serif" w:hAnsi="DejaVu Serif"/>
          <w:sz w:val="22"/>
          <w:szCs w:val="22"/>
        </w:rPr>
        <w:t>não</w:t>
      </w:r>
      <w:r>
        <w:rPr>
          <w:rFonts w:ascii="DejaVu Serif" w:hAnsi="DejaVu Serif"/>
          <w:spacing w:val="1"/>
          <w:sz w:val="22"/>
          <w:szCs w:val="22"/>
        </w:rPr>
        <w:t xml:space="preserve"> </w:t>
      </w:r>
      <w:r>
        <w:rPr>
          <w:rFonts w:ascii="DejaVu Serif" w:hAnsi="DejaVu Serif"/>
          <w:sz w:val="22"/>
          <w:szCs w:val="22"/>
        </w:rPr>
        <w:t>envio</w:t>
      </w:r>
      <w:r>
        <w:rPr>
          <w:rFonts w:ascii="DejaVu Serif" w:hAnsi="DejaVu Serif"/>
          <w:spacing w:val="1"/>
          <w:sz w:val="22"/>
          <w:szCs w:val="22"/>
        </w:rPr>
        <w:t xml:space="preserve"> </w:t>
      </w:r>
      <w:r>
        <w:rPr>
          <w:rFonts w:ascii="DejaVu Serif" w:hAnsi="DejaVu Serif"/>
          <w:sz w:val="22"/>
          <w:szCs w:val="22"/>
        </w:rPr>
        <w:t>de</w:t>
      </w:r>
      <w:r>
        <w:rPr>
          <w:rFonts w:ascii="DejaVu Serif" w:hAnsi="DejaVu Serif"/>
          <w:spacing w:val="1"/>
          <w:sz w:val="22"/>
          <w:szCs w:val="22"/>
        </w:rPr>
        <w:t xml:space="preserve"> </w:t>
      </w:r>
      <w:r>
        <w:rPr>
          <w:rFonts w:ascii="DejaVu Serif" w:hAnsi="DejaVu Serif"/>
          <w:sz w:val="22"/>
          <w:szCs w:val="22"/>
        </w:rPr>
        <w:t>quaisquer</w:t>
      </w:r>
      <w:r>
        <w:rPr>
          <w:rFonts w:ascii="DejaVu Serif" w:hAnsi="DejaVu Serif"/>
          <w:spacing w:val="65"/>
          <w:sz w:val="22"/>
          <w:szCs w:val="22"/>
        </w:rPr>
        <w:t xml:space="preserve"> </w:t>
      </w:r>
      <w:r>
        <w:rPr>
          <w:rFonts w:ascii="DejaVu Serif" w:hAnsi="DejaVu Serif"/>
          <w:sz w:val="22"/>
          <w:szCs w:val="22"/>
        </w:rPr>
        <w:t>documentos</w:t>
      </w:r>
      <w:r>
        <w:rPr>
          <w:rFonts w:ascii="DejaVu Serif" w:hAnsi="DejaVu Serif"/>
          <w:spacing w:val="1"/>
          <w:sz w:val="22"/>
          <w:szCs w:val="22"/>
        </w:rPr>
        <w:t xml:space="preserve"> </w:t>
      </w:r>
      <w:r>
        <w:rPr>
          <w:rFonts w:ascii="DejaVu Serif" w:hAnsi="DejaVu Serif"/>
          <w:sz w:val="22"/>
          <w:szCs w:val="22"/>
        </w:rPr>
        <w:t>exigidos</w:t>
      </w:r>
      <w:r>
        <w:rPr>
          <w:rFonts w:ascii="DejaVu Serif" w:hAnsi="DejaVu Serif"/>
          <w:spacing w:val="1"/>
          <w:sz w:val="22"/>
          <w:szCs w:val="22"/>
        </w:rPr>
        <w:t xml:space="preserve"> </w:t>
      </w:r>
      <w:r>
        <w:rPr>
          <w:rFonts w:ascii="DejaVu Serif" w:hAnsi="DejaVu Serif"/>
          <w:sz w:val="22"/>
          <w:szCs w:val="22"/>
        </w:rPr>
        <w:t>para</w:t>
      </w:r>
      <w:r>
        <w:rPr>
          <w:rFonts w:ascii="DejaVu Serif" w:hAnsi="DejaVu Serif"/>
          <w:spacing w:val="1"/>
          <w:sz w:val="22"/>
          <w:szCs w:val="22"/>
        </w:rPr>
        <w:t xml:space="preserve"> </w:t>
      </w:r>
      <w:r>
        <w:rPr>
          <w:rFonts w:ascii="DejaVu Serif" w:hAnsi="DejaVu Serif"/>
          <w:sz w:val="22"/>
          <w:szCs w:val="22"/>
        </w:rPr>
        <w:t>a</w:t>
      </w:r>
      <w:r>
        <w:rPr>
          <w:rFonts w:ascii="DejaVu Serif" w:hAnsi="DejaVu Serif"/>
          <w:spacing w:val="3"/>
          <w:sz w:val="22"/>
          <w:szCs w:val="22"/>
        </w:rPr>
        <w:t xml:space="preserve"> </w:t>
      </w:r>
      <w:r>
        <w:rPr>
          <w:rFonts w:ascii="DejaVu Serif" w:hAnsi="DejaVu Serif"/>
          <w:sz w:val="22"/>
          <w:szCs w:val="22"/>
        </w:rPr>
        <w:t>inscrição</w:t>
      </w:r>
      <w:r>
        <w:rPr>
          <w:rFonts w:ascii="DejaVu Serif" w:hAnsi="DejaVu Serif"/>
          <w:spacing w:val="3"/>
          <w:sz w:val="22"/>
          <w:szCs w:val="22"/>
        </w:rPr>
        <w:t xml:space="preserve"> </w:t>
      </w:r>
      <w:r>
        <w:rPr>
          <w:rFonts w:ascii="DejaVu Serif" w:hAnsi="DejaVu Serif"/>
          <w:sz w:val="22"/>
          <w:szCs w:val="22"/>
        </w:rPr>
        <w:t>ao</w:t>
      </w:r>
      <w:r>
        <w:rPr>
          <w:rFonts w:ascii="DejaVu Serif" w:hAnsi="DejaVu Serif"/>
          <w:spacing w:val="1"/>
          <w:sz w:val="22"/>
          <w:szCs w:val="22"/>
        </w:rPr>
        <w:t xml:space="preserve"> </w:t>
      </w:r>
      <w:r>
        <w:rPr>
          <w:rFonts w:ascii="DejaVu Serif" w:hAnsi="DejaVu Serif"/>
          <w:sz w:val="22"/>
          <w:szCs w:val="22"/>
        </w:rPr>
        <w:t xml:space="preserve">processo </w:t>
      </w:r>
      <w:r>
        <w:rPr>
          <w:rFonts w:ascii="DejaVu Serif" w:hAnsi="DejaVu Serif"/>
          <w:spacing w:val="-64"/>
          <w:sz w:val="22"/>
          <w:szCs w:val="22"/>
        </w:rPr>
        <w:t xml:space="preserve"> </w:t>
      </w:r>
      <w:r>
        <w:rPr>
          <w:rFonts w:ascii="DejaVu Serif" w:hAnsi="DejaVu Serif"/>
          <w:sz w:val="22"/>
          <w:szCs w:val="22"/>
        </w:rPr>
        <w:t>seletivo para</w:t>
      </w:r>
      <w:r>
        <w:rPr>
          <w:rFonts w:ascii="DejaVu Serif" w:hAnsi="DejaVu Serif"/>
          <w:spacing w:val="-1"/>
          <w:sz w:val="22"/>
          <w:szCs w:val="22"/>
        </w:rPr>
        <w:t xml:space="preserve"> </w:t>
      </w:r>
      <w:r>
        <w:rPr>
          <w:rFonts w:ascii="DejaVu Serif" w:hAnsi="DejaVu Serif"/>
          <w:sz w:val="22"/>
          <w:szCs w:val="22"/>
        </w:rPr>
        <w:t>o Curso</w:t>
      </w:r>
      <w:r>
        <w:rPr>
          <w:rFonts w:ascii="DejaVu Serif" w:hAnsi="DejaVu Serif"/>
          <w:spacing w:val="1"/>
          <w:sz w:val="22"/>
          <w:szCs w:val="22"/>
        </w:rPr>
        <w:t xml:space="preserve"> </w:t>
      </w:r>
      <w:r>
        <w:rPr>
          <w:rFonts w:ascii="DejaVu Serif" w:hAnsi="DejaVu Serif"/>
          <w:sz w:val="22"/>
          <w:szCs w:val="22"/>
        </w:rPr>
        <w:t>de</w:t>
      </w:r>
      <w:r>
        <w:rPr>
          <w:rFonts w:ascii="DejaVu Serif" w:hAnsi="DejaVu Serif"/>
          <w:spacing w:val="1"/>
          <w:sz w:val="22"/>
          <w:szCs w:val="22"/>
        </w:rPr>
        <w:t xml:space="preserve"> Mes</w:t>
      </w:r>
      <w:r>
        <w:rPr>
          <w:rFonts w:ascii="DejaVu Serif" w:hAnsi="DejaVu Serif"/>
          <w:sz w:val="22"/>
          <w:szCs w:val="22"/>
        </w:rPr>
        <w:t>trado,</w:t>
      </w:r>
      <w:r>
        <w:rPr>
          <w:rFonts w:ascii="DejaVu Serif" w:hAnsi="DejaVu Serif"/>
          <w:spacing w:val="-1"/>
          <w:sz w:val="22"/>
          <w:szCs w:val="22"/>
        </w:rPr>
        <w:t xml:space="preserve"> </w:t>
      </w:r>
      <w:r>
        <w:rPr>
          <w:rFonts w:ascii="DejaVu Serif" w:hAnsi="DejaVu Serif"/>
          <w:sz w:val="22"/>
          <w:szCs w:val="22"/>
        </w:rPr>
        <w:t>até</w:t>
      </w:r>
      <w:r>
        <w:rPr>
          <w:rFonts w:ascii="DejaVu Serif" w:hAnsi="DejaVu Serif"/>
          <w:spacing w:val="1"/>
          <w:sz w:val="22"/>
          <w:szCs w:val="22"/>
        </w:rPr>
        <w:t xml:space="preserve"> </w:t>
      </w:r>
      <w:r>
        <w:rPr>
          <w:rFonts w:ascii="DejaVu Serif" w:hAnsi="DejaVu Serif"/>
          <w:sz w:val="22"/>
          <w:szCs w:val="22"/>
        </w:rPr>
        <w:t>a</w:t>
      </w:r>
      <w:r>
        <w:rPr>
          <w:rFonts w:ascii="DejaVu Serif" w:hAnsi="DejaVu Serif"/>
          <w:spacing w:val="1"/>
          <w:sz w:val="22"/>
          <w:szCs w:val="22"/>
        </w:rPr>
        <w:t xml:space="preserve"> </w:t>
      </w:r>
      <w:r>
        <w:rPr>
          <w:rFonts w:ascii="DejaVu Serif" w:hAnsi="DejaVu Serif"/>
          <w:sz w:val="22"/>
          <w:szCs w:val="22"/>
        </w:rPr>
        <w:t>data limite</w:t>
      </w:r>
      <w:r>
        <w:rPr>
          <w:rFonts w:ascii="DejaVu Serif" w:hAnsi="DejaVu Serif"/>
          <w:spacing w:val="1"/>
          <w:sz w:val="22"/>
          <w:szCs w:val="22"/>
        </w:rPr>
        <w:t xml:space="preserve"> </w:t>
      </w:r>
      <w:r>
        <w:rPr>
          <w:rFonts w:ascii="DejaVu Serif" w:hAnsi="DejaVu Serif"/>
          <w:sz w:val="22"/>
          <w:szCs w:val="22"/>
        </w:rPr>
        <w:t>de inscrição,</w:t>
      </w:r>
      <w:r>
        <w:rPr>
          <w:rFonts w:ascii="DejaVu Serif" w:hAnsi="DejaVu Serif"/>
          <w:spacing w:val="1"/>
          <w:sz w:val="22"/>
          <w:szCs w:val="22"/>
        </w:rPr>
        <w:t xml:space="preserve"> </w:t>
      </w:r>
      <w:r>
        <w:rPr>
          <w:rFonts w:ascii="DejaVu Serif" w:hAnsi="DejaVu Serif"/>
          <w:sz w:val="22"/>
          <w:szCs w:val="22"/>
        </w:rPr>
        <w:t>implicará o</w:t>
      </w:r>
      <w:r>
        <w:rPr>
          <w:rFonts w:ascii="DejaVu Serif" w:hAnsi="DejaVu Serif"/>
          <w:spacing w:val="66"/>
          <w:sz w:val="22"/>
          <w:szCs w:val="22"/>
        </w:rPr>
        <w:t xml:space="preserve"> </w:t>
      </w:r>
      <w:r>
        <w:rPr>
          <w:rFonts w:ascii="DejaVu Serif" w:hAnsi="DejaVu Serif"/>
          <w:spacing w:val="2"/>
          <w:sz w:val="22"/>
          <w:szCs w:val="22"/>
        </w:rPr>
        <w:t xml:space="preserve"> </w:t>
      </w:r>
      <w:r>
        <w:rPr>
          <w:rFonts w:ascii="DejaVu Serif" w:hAnsi="DejaVu Serif"/>
          <w:sz w:val="22"/>
          <w:szCs w:val="22"/>
        </w:rPr>
        <w:t>indeferimento da inscrição. Não serão aceitas inscrições com documentação pendente.</w:t>
      </w:r>
    </w:p>
    <w:p>
      <w:pPr>
        <w:pStyle w:val="BodyText"/>
        <w:spacing w:lineRule="auto" w:line="228" w:before="47" w:after="0"/>
        <w:ind w:firstLine="37" w:left="140" w:right="553"/>
        <w:jc w:val="both"/>
        <w:rPr>
          <w:sz w:val="22"/>
          <w:szCs w:val="22"/>
        </w:rPr>
      </w:pPr>
      <w:r>
        <w:rPr>
          <w:sz w:val="22"/>
          <w:szCs w:val="22"/>
        </w:rPr>
      </w:r>
    </w:p>
    <w:sectPr>
      <w:headerReference w:type="default" r:id="rId7"/>
      <w:type w:val="nextPage"/>
      <w:pgSz w:w="11906" w:h="16838"/>
      <w:pgMar w:left="1134" w:right="1134" w:gutter="0" w:header="1134" w:top="2188"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Liberation Sans">
    <w:altName w:val="Arial"/>
    <w:charset w:val="01"/>
    <w:family w:val="roman"/>
    <w:pitch w:val="variable"/>
  </w:font>
  <w:font w:name="Source Sans Pro Black">
    <w:charset w:val="01"/>
    <w:family w:val="roman"/>
    <w:pitch w:val="variable"/>
  </w:font>
  <w:font w:name="DejaVu Serif">
    <w:charset w:val="01"/>
    <w:family w:val="roman"/>
    <w:pitch w:val="variable"/>
  </w:font>
  <w:font w:name="Calibri">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rameContents"/>
      <w:bidi w:val="0"/>
      <w:spacing w:lineRule="exact" w:line="185"/>
      <w:ind w:hanging="0" w:left="13" w:right="18"/>
      <w:jc w:val="center"/>
      <w:rPr>
        <w:rFonts w:ascii="Calibri" w:hAnsi="Calibri"/>
        <w:b/>
        <w:sz w:val="16"/>
      </w:rPr>
    </w:pPr>
    <w:r>
      <w:drawing>
        <wp:anchor behindDoc="1" distT="0" distB="0" distL="0" distR="0" simplePos="0" locked="0" layoutInCell="1" allowOverlap="1" relativeHeight="3">
          <wp:simplePos x="0" y="0"/>
          <wp:positionH relativeFrom="column">
            <wp:posOffset>2896870</wp:posOffset>
          </wp:positionH>
          <wp:positionV relativeFrom="paragraph">
            <wp:posOffset>-528320</wp:posOffset>
          </wp:positionV>
          <wp:extent cx="501015" cy="49530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501015" cy="495300"/>
                  </a:xfrm>
                  <a:prstGeom prst="rect">
                    <a:avLst/>
                  </a:prstGeom>
                </pic:spPr>
              </pic:pic>
            </a:graphicData>
          </a:graphic>
        </wp:anchor>
      </w:drawing>
    </w:r>
    <w:r>
      <w:rPr>
        <w:rFonts w:ascii="Calibri" w:hAnsi="Calibri"/>
        <w:b/>
        <w:color w:val="000009"/>
        <w:sz w:val="16"/>
      </w:rPr>
      <w:t>PRESIDÊNCIA DA</w:t>
    </w:r>
    <w:r>
      <w:rPr>
        <w:rFonts w:ascii="Calibri" w:hAnsi="Calibri"/>
        <w:b/>
        <w:color w:val="000009"/>
        <w:spacing w:val="1"/>
        <w:sz w:val="16"/>
      </w:rPr>
      <w:t xml:space="preserve"> </w:t>
    </w:r>
    <w:r>
      <w:rPr>
        <w:rFonts w:ascii="Calibri" w:hAnsi="Calibri"/>
        <w:b/>
        <w:color w:val="000009"/>
        <w:sz w:val="16"/>
      </w:rPr>
      <w:t>REPÚBLICA</w:t>
    </w:r>
  </w:p>
  <w:p>
    <w:pPr>
      <w:pStyle w:val="FrameContents"/>
      <w:bidi w:val="0"/>
      <w:spacing w:before="1" w:after="0"/>
      <w:ind w:hanging="0" w:left="19" w:right="18"/>
      <w:jc w:val="center"/>
      <w:rPr>
        <w:rFonts w:ascii="Calibri" w:hAnsi="Calibri"/>
        <w:b/>
        <w:sz w:val="16"/>
      </w:rPr>
    </w:pPr>
    <w:r>
      <w:rPr>
        <w:rFonts w:ascii="Calibri" w:hAnsi="Calibri"/>
        <w:b/>
        <w:color w:val="000009"/>
        <w:sz w:val="16"/>
      </w:rPr>
      <w:t>MINISTÉRIO DA CIÊNCIA, TECNOLOGIA, INOVAÇÕES E COMUNICAÇÕES</w:t>
    </w:r>
    <w:r>
      <w:rPr>
        <w:rFonts w:ascii="Calibri" w:hAnsi="Calibri"/>
        <w:b/>
        <w:color w:val="000009"/>
        <w:spacing w:val="-34"/>
        <w:sz w:val="16"/>
      </w:rPr>
      <w:t xml:space="preserve"> </w:t>
    </w:r>
    <w:r>
      <w:rPr>
        <w:rFonts w:ascii="Calibri" w:hAnsi="Calibri"/>
        <w:b/>
        <w:color w:val="000009"/>
        <w:sz w:val="16"/>
      </w:rPr>
      <w:t>INSTITUTO</w:t>
    </w:r>
    <w:r>
      <w:rPr>
        <w:rFonts w:ascii="Calibri" w:hAnsi="Calibri"/>
        <w:b/>
        <w:color w:val="000009"/>
        <w:spacing w:val="-2"/>
        <w:sz w:val="16"/>
      </w:rPr>
      <w:t xml:space="preserve"> </w:t>
    </w:r>
    <w:r>
      <w:rPr>
        <w:rFonts w:ascii="Calibri" w:hAnsi="Calibri"/>
        <w:b/>
        <w:color w:val="000009"/>
        <w:sz w:val="16"/>
      </w:rPr>
      <w:t>NACIONAL</w:t>
    </w:r>
    <w:r>
      <w:rPr>
        <w:rFonts w:ascii="Calibri" w:hAnsi="Calibri"/>
        <w:b/>
        <w:color w:val="000009"/>
        <w:spacing w:val="-1"/>
        <w:sz w:val="16"/>
      </w:rPr>
      <w:t xml:space="preserve"> </w:t>
    </w:r>
    <w:r>
      <w:rPr>
        <w:rFonts w:ascii="Calibri" w:hAnsi="Calibri"/>
        <w:b/>
        <w:color w:val="000009"/>
        <w:sz w:val="16"/>
      </w:rPr>
      <w:t>DE PESQUISAS DA</w:t>
    </w:r>
    <w:r>
      <w:rPr>
        <w:rFonts w:ascii="Calibri" w:hAnsi="Calibri"/>
        <w:b/>
        <w:color w:val="000009"/>
        <w:spacing w:val="-1"/>
        <w:sz w:val="16"/>
      </w:rPr>
      <w:t xml:space="preserve"> </w:t>
    </w:r>
    <w:r>
      <w:rPr>
        <w:rFonts w:ascii="Calibri" w:hAnsi="Calibri"/>
        <w:b/>
        <w:color w:val="000009"/>
        <w:sz w:val="16"/>
      </w:rPr>
      <w:t>AMAZÔNIA</w:t>
    </w:r>
  </w:p>
  <w:p>
    <w:pPr>
      <w:pStyle w:val="FrameContents"/>
      <w:bidi w:val="0"/>
      <w:ind w:hanging="2" w:left="1111" w:right="1116"/>
      <w:jc w:val="center"/>
      <w:rPr>
        <w:rFonts w:ascii="Calibri" w:hAnsi="Calibri"/>
        <w:b/>
        <w:sz w:val="16"/>
      </w:rPr>
    </w:pPr>
    <w:r>
      <w:rPr>
        <w:rFonts w:ascii="Calibri" w:hAnsi="Calibri"/>
        <w:b/>
        <w:color w:val="000009"/>
        <w:sz w:val="16"/>
      </w:rPr>
      <w:t>COORDENAÇÃO DE CAPACITAÇÃO</w:t>
    </w:r>
    <w:r>
      <w:rPr>
        <w:rFonts w:ascii="Calibri" w:hAnsi="Calibri"/>
        <w:b/>
        <w:color w:val="000009"/>
        <w:spacing w:val="1"/>
        <w:sz w:val="16"/>
      </w:rPr>
      <w:t xml:space="preserve"> </w:t>
    </w:r>
    <w:r>
      <w:rPr>
        <w:rFonts w:ascii="Calibri" w:hAnsi="Calibri"/>
        <w:b/>
        <w:color w:val="000009"/>
        <w:sz w:val="16"/>
      </w:rPr>
      <w:t>COORDENAÇÃO</w:t>
    </w:r>
    <w:r>
      <w:rPr>
        <w:rFonts w:ascii="Calibri" w:hAnsi="Calibri"/>
        <w:b/>
        <w:color w:val="000009"/>
        <w:spacing w:val="-1"/>
        <w:sz w:val="16"/>
      </w:rPr>
      <w:t xml:space="preserve"> </w:t>
    </w:r>
    <w:r>
      <w:rPr>
        <w:rFonts w:ascii="Calibri" w:hAnsi="Calibri"/>
        <w:b/>
        <w:color w:val="000009"/>
        <w:sz w:val="16"/>
      </w:rPr>
      <w:t>DE PÓS-GRADUAÇÃO</w:t>
    </w:r>
  </w:p>
  <w:p>
    <w:pPr>
      <w:pStyle w:val="FrameContents"/>
      <w:bidi w:val="0"/>
      <w:spacing w:lineRule="exact" w:line="195"/>
      <w:ind w:hanging="0" w:left="19" w:right="15"/>
      <w:jc w:val="center"/>
      <w:rPr>
        <w:rFonts w:ascii="Calibri" w:hAnsi="Calibri"/>
        <w:b/>
        <w:sz w:val="16"/>
      </w:rPr>
    </w:pPr>
    <w:r>
      <w:rPr>
        <w:rFonts w:ascii="Calibri" w:hAnsi="Calibri"/>
        <w:b/>
        <w:color w:val="000009"/>
        <w:sz w:val="16"/>
      </w:rPr>
      <w:t>DIVISÃO</w:t>
    </w:r>
    <w:r>
      <w:rPr>
        <w:rFonts w:ascii="Calibri" w:hAnsi="Calibri"/>
        <w:b/>
        <w:color w:val="000009"/>
        <w:spacing w:val="-1"/>
        <w:sz w:val="16"/>
      </w:rPr>
      <w:t xml:space="preserve"> </w:t>
    </w:r>
    <w:r>
      <w:rPr>
        <w:rFonts w:ascii="Calibri" w:hAnsi="Calibri"/>
        <w:b/>
        <w:color w:val="000009"/>
        <w:sz w:val="16"/>
      </w:rPr>
      <w:t>DO</w:t>
    </w:r>
    <w:r>
      <w:rPr>
        <w:rFonts w:ascii="Calibri" w:hAnsi="Calibri"/>
        <w:b/>
        <w:color w:val="000009"/>
        <w:spacing w:val="-1"/>
        <w:sz w:val="16"/>
      </w:rPr>
      <w:t xml:space="preserve"> </w:t>
    </w:r>
    <w:r>
      <w:rPr>
        <w:rFonts w:ascii="Calibri" w:hAnsi="Calibri"/>
        <w:b/>
        <w:color w:val="000009"/>
        <w:sz w:val="16"/>
      </w:rPr>
      <w:t>CURSO</w:t>
    </w:r>
    <w:r>
      <w:rPr>
        <w:rFonts w:ascii="Calibri" w:hAnsi="Calibri"/>
        <w:b/>
        <w:color w:val="000009"/>
        <w:spacing w:val="-1"/>
        <w:sz w:val="16"/>
      </w:rPr>
      <w:t xml:space="preserve"> </w:t>
    </w:r>
    <w:r>
      <w:rPr>
        <w:rFonts w:ascii="Calibri" w:hAnsi="Calibri"/>
        <w:b/>
        <w:color w:val="000009"/>
        <w:sz w:val="16"/>
      </w:rPr>
      <w:t>DE</w:t>
    </w:r>
    <w:r>
      <w:rPr>
        <w:rFonts w:ascii="Calibri" w:hAnsi="Calibri"/>
        <w:b/>
        <w:color w:val="000009"/>
        <w:spacing w:val="-1"/>
        <w:sz w:val="16"/>
      </w:rPr>
      <w:t xml:space="preserve"> </w:t>
    </w:r>
    <w:r>
      <w:rPr>
        <w:rFonts w:ascii="Calibri" w:hAnsi="Calibri"/>
        <w:b/>
        <w:color w:val="000009"/>
        <w:sz w:val="16"/>
      </w:rPr>
      <w:t>BIOLOGIA</w:t>
    </w:r>
    <w:r>
      <w:rPr>
        <w:rFonts w:ascii="Calibri" w:hAnsi="Calibri"/>
        <w:b/>
        <w:color w:val="000009"/>
        <w:spacing w:val="1"/>
        <w:sz w:val="16"/>
      </w:rPr>
      <w:t xml:space="preserve"> </w:t>
    </w:r>
    <w:r>
      <w:rPr>
        <w:rFonts w:ascii="Calibri" w:hAnsi="Calibri"/>
        <w:b/>
        <w:color w:val="000009"/>
        <w:sz w:val="16"/>
      </w:rPr>
      <w:t>DE</w:t>
    </w:r>
    <w:r>
      <w:rPr>
        <w:rFonts w:ascii="Calibri" w:hAnsi="Calibri"/>
        <w:b/>
        <w:color w:val="000009"/>
        <w:spacing w:val="-1"/>
        <w:sz w:val="16"/>
      </w:rPr>
      <w:t xml:space="preserve"> </w:t>
    </w:r>
    <w:r>
      <w:rPr>
        <w:rFonts w:ascii="Calibri" w:hAnsi="Calibri"/>
        <w:b/>
        <w:color w:val="000009"/>
        <w:sz w:val="16"/>
      </w:rPr>
      <w:t>ÁGUA DOCE</w:t>
    </w:r>
    <w:r>
      <w:rPr>
        <w:rFonts w:ascii="Calibri" w:hAnsi="Calibri"/>
        <w:b/>
        <w:color w:val="000009"/>
        <w:spacing w:val="2"/>
        <w:sz w:val="16"/>
      </w:rPr>
      <w:t xml:space="preserve"> </w:t>
    </w:r>
    <w:r>
      <w:rPr>
        <w:rFonts w:ascii="Calibri" w:hAnsi="Calibri"/>
        <w:b/>
        <w:color w:val="000009"/>
        <w:sz w:val="16"/>
      </w:rPr>
      <w:t>E</w:t>
    </w:r>
    <w:r>
      <w:rPr>
        <w:rFonts w:ascii="Calibri" w:hAnsi="Calibri"/>
        <w:b/>
        <w:color w:val="000009"/>
        <w:spacing w:val="1"/>
        <w:sz w:val="16"/>
      </w:rPr>
      <w:t xml:space="preserve"> </w:t>
    </w:r>
    <w:r>
      <w:rPr>
        <w:rFonts w:ascii="Calibri" w:hAnsi="Calibri"/>
        <w:b/>
        <w:color w:val="000009"/>
        <w:sz w:val="16"/>
      </w:rPr>
      <w:t>PESCA INTERIOR</w:t>
    </w:r>
  </w:p>
</w:hdr>
</file>

<file path=word/settings.xml><?xml version="1.0" encoding="utf-8"?>
<w:settings xmlns:w="http://schemas.openxmlformats.org/wordprocessingml/2006/main">
  <w:zoom w:percent="140"/>
  <w:defaultTabStop w:val="4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pt-BR" w:eastAsia="zh-CN" w:bidi="hi-IN"/>
    </w:rPr>
  </w:style>
  <w:style w:type="paragraph" w:styleId="Heading1">
    <w:name w:val="Heading 1"/>
    <w:basedOn w:val="Normal"/>
    <w:qFormat/>
    <w:pPr>
      <w:ind w:hanging="0" w:left="407"/>
      <w:outlineLvl w:val="0"/>
    </w:pPr>
    <w:rPr>
      <w:rFonts w:ascii="Arial" w:hAnsi="Arial" w:eastAsia="Arial" w:cs="Arial"/>
      <w:b/>
      <w:bCs/>
      <w:sz w:val="24"/>
      <w:szCs w:val="24"/>
    </w:rPr>
  </w:style>
  <w:style w:type="character" w:styleId="Hyperlink">
    <w:name w:val="Hyperlink"/>
    <w:qFormat/>
    <w:rPr>
      <w:color w:val="000080"/>
      <w:u w:val="single"/>
      <w:lang w:val="zxx" w:eastAsia="zxx" w:bidi="zxx"/>
    </w:rPr>
  </w:style>
  <w:style w:type="character" w:styleId="FollowedHyperlink">
    <w:name w:val="FollowedHyperlink"/>
    <w:qFormat/>
    <w:rPr>
      <w:color w:val="800000"/>
      <w:u w:val="single"/>
    </w:rPr>
  </w:style>
  <w:style w:type="paragraph" w:styleId="Ttulo">
    <w:name w:val="Título"/>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qFormat/>
    <w:pPr>
      <w:ind w:hanging="360" w:left="860"/>
    </w:pPr>
    <w:rPr/>
  </w:style>
  <w:style w:type="paragraph" w:styleId="CabealhoeRodap">
    <w:name w:val="Cabeçalho e Rodapé"/>
    <w:basedOn w:val="Normal"/>
    <w:qFormat/>
    <w:pPr/>
    <w:rPr/>
  </w:style>
  <w:style w:type="paragraph" w:styleId="Header">
    <w:name w:val="Header"/>
    <w:basedOn w:val="CabealhoeRodap"/>
    <w:pPr>
      <w:suppressLineNumbers/>
    </w:pPr>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2.solucaoatrio.net.br/somos/inpa-badpi/index.php/pt/admissao" TargetMode="External"/><Relationship Id="rId3" Type="http://schemas.openxmlformats.org/officeDocument/2006/relationships/hyperlink" Target="https://w2.solucaoatrio.net.br/inpa-badpi/pub/Application.do?cycleId=14" TargetMode="External"/><Relationship Id="rId4" Type="http://schemas.openxmlformats.org/officeDocument/2006/relationships/hyperlink" Target="" TargetMode="External"/><Relationship Id="rId5" Type="http://schemas.openxmlformats.org/officeDocument/2006/relationships/hyperlink" Target="http://lattes.cnpq.br/" TargetMode="External"/><Relationship Id="rId6" Type="http://schemas.openxmlformats.org/officeDocument/2006/relationships/hyperlink" Target=""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212</TotalTime>
  <Application>LibreOffice/7.6.1.2$Linux_X86_64 LibreOffice_project/f5defcebd022c5bc36bbb79be232cb6926d8f674</Application>
  <AppVersion>15.0000</AppVersion>
  <Pages>2</Pages>
  <Words>801</Words>
  <Characters>4620</Characters>
  <CharactersWithSpaces>5407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2021-04-12T08:57:59Z</dcterms:created>
  <dc:creator/>
  <dc:description/>
  <dc:language>pt-BR</dc:language>
  <cp:lastModifiedBy/>
  <dcterms:modified xsi:type="dcterms:W3CDTF">2023-09-27T17:37:15Z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file>