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sz w:val="18"/>
          <w:szCs w:val="18"/>
        </w:rPr>
      </w:pPr>
      <w:r>
        <w:rPr>
          <w:sz w:val="18"/>
          <w:szCs w:val="18"/>
        </w:rPr>
        <w:t>Tabela para registro dos itens pontuados, com comprovação. O candidato deve assinalar os itens e as quantidades de itens que está pleiteando pontuação. Deverá ser apresentada comprovação para cada item pleiteado. Esta comprovação deverá estar salva no documento único em PDF, ordenados sequencialmente em páginas NUMERADAS e COM APENAS UM ITEM POR PÁGINA. Somas erradas ou sem comprovação, implicará a desconsideração do item pleiteado.</w:t>
      </w:r>
    </w:p>
    <w:tbl>
      <w:tblPr>
        <w:tblW w:w="14570" w:type="dxa"/>
        <w:jc w:val="left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801"/>
        <w:gridCol w:w="3456"/>
        <w:gridCol w:w="995"/>
        <w:gridCol w:w="902"/>
        <w:gridCol w:w="2416"/>
      </w:tblGrid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1- TITULAÇÃO E FORMAÇÃO COMPLEMENTAR (peso 2,0):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FBFBF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Cursos: Indicar curso, Instituição, período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FBFBF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 Máxima (10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FBFBF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Quant. de itens pontuados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FBFBF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Soma dos pontos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FBFBF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Indicar abaixo a Localização da comprovação (número do documento e página do arquivo único salvo em PDF)</w:t>
            </w:r>
          </w:p>
        </w:tc>
      </w:tr>
      <w:tr>
        <w:trPr>
          <w:trHeight w:val="1070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1.1-Média do Histórico Escolar da graduação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para média geral entre 9 e 10.</w:t>
              <w:br/>
              <w:t>8 para média geral entre 8 e 8,9.</w:t>
              <w:br/>
              <w:t>7 para média geral entre 7 e 7,9.</w:t>
              <w:br/>
              <w:t>6 para média geral entre 5 e 6,9.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1.2-Especialização concluída na área do Programa ou em áreas afins (mínimo 360h)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por curso concluído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1.3-Especialização em andamento na área do Programa ou em áreas afins com mais de 50% da carga horária cursada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 por curso (Máximo 3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1.4-Especialização concluída em outras áreas (mínimo 360h)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curso concluído (Máximo 2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1.5-Especialização em outras áreas com mais de 50% da carga horária cursada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curso concluído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1.6-Aperfeiçoamento (mínimo 180h)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curso concluído (Máximo 2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1.7-Aperfeiçoamento em andamento na área do Programa ou em áreas afins com mais de 70% da carga horária cursada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0,25 por curso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1.8-Curso técnico (mínimo 90h) na área do programa ou em áreas afins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 por curso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1.9-Participação, como aluno, em minicursos (mínimo de 4 horas)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0,1 por minicurso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1.10-Participação, como aluno, em curso na área do Programa ou em áreas afins com duração mínima de 20h.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 por curso (Máximo 3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1.11-Curso de línguas com duração mínima de 60h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a cada 60 horas, 0,5 a cada 30 horas</w:t>
              <w:br/>
              <w:t>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1(padronizado de 0-10, sendo 10 a maior pontuação)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2 - EXPERIÊNCIA PROFISSIONAL (peso 0,5):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Atividade: Indicar período, local, função, envolvimento, etc.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 Máxima (10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</w:t>
              <w:br/>
              <w:t>total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999999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Ordem</w:t>
              <w:br/>
              <w:t>documental</w:t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2.1-Professor do Ensino Fundamental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semestre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2.2-Professor do Ensino Médio na área do Programa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semestre (Máximo 6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2.3-Professor do Ensino Superior na área do Programa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por semestre (Máximo 8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2.4-Professor do Ensino Superior em áreas afins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 por semestre (Máximo 6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2.5-Profissional na área do Programa ou em áreas afins (pesquisador, fiscal, perito, etc.)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semestre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2.6-Outras atividades (consultor, instrutor, avaliador, membro de bancas, palestrante, etc.)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 por participação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2.7-Técnico em pesquisa e/ou assistente de laboratório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semestre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1(padronizado de 0-10, sendo 10 a maior pontuação)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3 - ATIVIDADE DE PESQUISA (NA ÁREA DO PROGRAMA OU EM ÁREAS AFINS) (peso 2,5):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Atividade: Indicar local, projeto, período, orientação,</w:t>
              <w:br/>
              <w:t>envolvimento, etc.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 Máxima (10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Quant. de itens pontuados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Soma dos pontos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Localização da comprovação (página do documento único em PDF)</w:t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3.1-Estágio, mínimo 120 horas*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cada 120 horas (Máximo 6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3.2-Iniciação Científica, Iniciação Tecnológica ou similar (em programa institucional)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 por semestre de vínculo (Máximo 9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3.3-Bolsas de outras modalidades (Aperfeiçoamento, DTI, PET,BFT, etc.)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 por semestre de bolsa (Máximo 4,5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3.4-Outras atividades relevantes (ex.: orientação de estágios e monografias)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orientação concluída (Máximo 2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3.5-Participação, pelo menos por 6 meses, em projetos de pesquisa aprovados por órgão de fomento ou instituição (exceto bolsista do projeto)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 por participação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1(padronizado de 0-10, sendo 10 a maior pontuação)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4- PRODUÇÃO ACADÊMICA (NA ÁREA DO PROGRAMA OU EM ÁREAS AFINS) (peso 4,0):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Trabalho produzido: Indicar periódico/evento, local, título,</w:t>
              <w:br/>
              <w:t>autores, número de páginas, etc.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 Máxima (10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Quant. de itens pontuados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Soma dos pontos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Localização da comprovação (página do documento único em PDF)</w:t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4.1-Apresentação e/ou publicação de trabalhos/resumos simples em eventos de ensino, pesquisa ou extensão locais/regionais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0,4 como 1º autor</w:t>
              <w:br/>
              <w:t>0,3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4.2-Apresentação e/ou publicação de trabalhos/resumos expandidos em eventos de ensino, pesquisa ou extensão locais/regionais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como 1º autor</w:t>
              <w:br/>
              <w:t>0,3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4.3-Apresentação e/ou publicação de trabalhos/resumos simples em eventos de ensino, pesquisa ou extensão nacionais ou internacionais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0,8 como 1º autor</w:t>
              <w:br/>
              <w:t>0,5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4.4-Apresentação e/ou publicação de trabalhos/resumos expandidos em eventos de ensino, pesquisa ou extensão nacionais ou internacionais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como 1º autor</w:t>
              <w:br/>
              <w:t>0,6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4.5-Apresentação e/ou publicação de trabalhos completos em anais de eventos de ensino, pesquisa ou extensão nacionais ou internacionais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1,5 como 1º autor</w:t>
              <w:br/>
              <w:t>0,75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4.6-Publicação ou aceite em revista nacional/internacional dos níveis A4+ *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 como 1º autor</w:t>
              <w:br/>
              <w:t>2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4.7-Publicação ou aceite em revista nacional/internacional dos níveis B1 a B3 *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como 1º autor</w:t>
              <w:br/>
              <w:t>1,5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4.8-Publicação ou aceite em revista nacional/internacional do nível B4 e C *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como 1º autor (Máximo 1 ponto) 0,5 como participante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83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4.9-Publicação, edição ou organização de livros e publicação de capítulos de livros (com ISBN)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como 1º autor (Máximo 2 pontos)</w:t>
              <w:br/>
              <w:t>1 como participante (Máximo 1 ponto)</w:t>
              <w:br/>
              <w:t>1 para edição ou organização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4.10-Outras atividades pertinentes (ex.: prêmios científicos)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certificado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4.11-Patente com registro de depósito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 por patente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1(padronizado de 0-10, sendo 10 a maior pontuação)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357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5- ATIVIDADES DE EXTENSÃO E ENSINO (NA ÁREA DO PROGRAMA OU EM ÁREAS AFINS)(peso 0,5):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Liberation Serif;Times New Roman" w:hAnsi="Liberation Serif;Times New Roman"/>
                <w:sz w:val="18"/>
                <w:szCs w:val="18"/>
              </w:rPr>
            </w:pPr>
            <w:r>
              <w:rPr>
                <w:rFonts w:ascii="Liberation Serif;Times New Roman" w:hAnsi="Liberation Serif;Times New Roman"/>
                <w:sz w:val="18"/>
                <w:szCs w:val="18"/>
              </w:rPr>
            </w:r>
          </w:p>
        </w:tc>
      </w:tr>
      <w:tr>
        <w:trPr>
          <w:trHeight w:val="582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Trabalho produzido: Indicar evento, curso, duração, etc.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Pontuação Máxima (10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Quant. de itens pontuados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Soma dos pontos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Localização da comprovação (página do documento único em PDF)</w:t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5.1-Participação em eventos sem apresentação de trabalho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0,2 por participação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5.2-Monitor de disciplina concluída devidamente registrado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disciplina/semestre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5.3-Monitor em eventos, programas, prestação de serviços, etc.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evento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5.4-Bolsa de projeto de extensão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a cada 6 meses (Máximo 5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5.5-Bolsa de Incentivo Acadêmico (BIA)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semestre (Máximo 1 ponto)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5.6-Bolsa PIBID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 por semestre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5.7-Membro de Comissão organizadora de eventos científicos/extensão (feiras de ciências, congressos etc.)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por comissão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5.8-Participação, pelo menos por 6 meses, em projetos de extensão registrado (exceto bolsista do projeto)*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0,5 por projeto (Máximo 4 pontos)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31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SUB-TOTAL DO ITEM 1(padronizado de 0-10, sendo 10 a maior pontuação)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>
          <w:trHeight w:val="306" w:hRule="atLeast"/>
        </w:trPr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TOTAL GERAL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2B2B2" w:val="clear"/>
            <w:vAlign w:val="bottom"/>
          </w:tcPr>
          <w:p>
            <w:pPr>
              <w:pStyle w:val="Contedodatabela"/>
              <w:widowControl w:val="false"/>
              <w:bidi w:val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</w:tr>
    </w:tbl>
    <w:p>
      <w:pPr>
        <w:pStyle w:val="Contedodatabela"/>
        <w:tabs>
          <w:tab w:val="clear" w:pos="709"/>
        </w:tabs>
        <w:bidi w:val="0"/>
        <w:jc w:val="both"/>
        <w:rPr>
          <w:sz w:val="18"/>
          <w:szCs w:val="18"/>
        </w:rPr>
      </w:pPr>
      <w:r>
        <w:rPr>
          <w:sz w:val="18"/>
          <w:szCs w:val="18"/>
        </w:rPr>
        <w:t>*ITEM 3: A comprovação se dará pela apresentação de declaração ou certificado emitido pela Chefia e/ou Coordenação de estágio (quando houver) da Instituição. Certificados para estágios voluntários emitidos a partir de 2008 deverão cumprir a lei nº 11.788, de 25 de setembro de 2008. Não serão consideradas as declarações fornecidas pelos professores das disciplinas ou orientadores que não atendam às disposições citadas.</w:t>
      </w:r>
    </w:p>
    <w:p>
      <w:pPr>
        <w:pStyle w:val="Contedodatabela"/>
        <w:tabs>
          <w:tab w:val="clear" w:pos="709"/>
        </w:tabs>
        <w:bidi w:val="0"/>
        <w:jc w:val="left"/>
        <w:rPr>
          <w:sz w:val="18"/>
          <w:szCs w:val="18"/>
        </w:rPr>
      </w:pPr>
      <w:r>
        <w:rPr>
          <w:sz w:val="18"/>
          <w:szCs w:val="18"/>
        </w:rPr>
        <w:t>*ITEM 4: Será realizada a qualificação do mesmo com base nos critérios usados pela CAPES.</w:t>
      </w:r>
    </w:p>
    <w:p>
      <w:pPr>
        <w:pStyle w:val="Contedodatabela"/>
        <w:tabs>
          <w:tab w:val="clear" w:pos="709"/>
        </w:tabs>
        <w:bidi w:val="0"/>
        <w:jc w:val="left"/>
        <w:rPr/>
      </w:pPr>
      <w:hyperlink r:id="rId2">
        <w:r>
          <w:rPr>
            <w:rStyle w:val="Hyperlink"/>
            <w:sz w:val="20"/>
            <w:szCs w:val="20"/>
          </w:rPr>
          <w:t>https://sucupira-legado.capes.gov.br/sucupira/public/consultas/coleta/veiculoPublicacaoQualis/listaConsultaGeralPeriodicos.jsf</w:t>
        </w:r>
      </w:hyperlink>
    </w:p>
    <w:p>
      <w:pPr>
        <w:pStyle w:val="Contedodatabela"/>
        <w:tabs>
          <w:tab w:val="clear" w:pos="709"/>
        </w:tabs>
        <w:bidi w:val="0"/>
        <w:jc w:val="left"/>
        <w:rPr/>
      </w:pPr>
      <w:r>
        <w:rPr>
          <w:sz w:val="18"/>
          <w:szCs w:val="18"/>
        </w:rPr>
        <w:t>*ITEM 5: A comprovação se dará pela apresentação de declaração ou certificado emitido pela Coordenação de Extensão da Instituição e/ou Setor ou o Coordenador do Projeto de Extensão institucional</w:t>
      </w:r>
      <w:r>
        <w:rPr>
          <w:sz w:val="20"/>
          <w:szCs w:val="20"/>
        </w:rPr>
        <w:t>.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9"/>
  <w:autoHyphenation w:val="true"/>
  <w:hyphenationZone w:val="360"/>
  <w:compat>
    <w:compatSetting w:name="compatibilityMode" w:uri="http://schemas.microsoft.com/office/word" w:val="12"/>
    <w:compatSetting w:name="useWord2013TrackBottomHyphen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character" w:styleId="InternetLink">
    <w:name w:val="Internet Link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ucupira-legado.capes.gov.br/sucupira/public/consultas/coleta/veiculoPublicacaoQualis/listaConsultaGeralPeriodicos.jsf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LibreOffice/24.8.1.2$Linux_X86_64 LibreOffice_project/87fa9aec1a63e70835390b81c40bb8993f1d4ff6</Application>
  <AppVersion>15.0000</AppVersion>
  <Pages>16</Pages>
  <Words>1167</Words>
  <Characters>6698</Characters>
  <CharactersWithSpaces>7740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2023-06-28T09:05:57Z</dcterms:created>
  <dc:creator/>
  <dc:description/>
  <dc:language>pt-BR</dc:language>
  <cp:lastModifiedBy/>
  <dcterms:modified xsi:type="dcterms:W3CDTF">2024-10-01T15:00:13Z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