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exact" w:line="20"/>
        <w:ind w:left="109" w:hanging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spacing w:before="71" w:after="0"/>
        <w:ind w:left="669" w:right="1032" w:hanging="0"/>
        <w:jc w:val="center"/>
        <w:rPr>
          <w:rFonts w:ascii="DejaVu Serif" w:hAnsi="DejaVu Serif"/>
        </w:rPr>
      </w:pPr>
      <w:r>
        <w:rPr>
          <w:rFonts w:ascii="DejaVu Serif" w:hAnsi="DejaVu Serif"/>
        </w:rPr>
        <w:t>Edital INPA/COPOG</w:t>
      </w:r>
      <w:r>
        <w:rPr>
          <w:rFonts w:ascii="DejaVu Serif" w:hAnsi="DejaVu Serif"/>
          <w:shd w:fill="auto" w:val="clear"/>
        </w:rPr>
        <w:t xml:space="preserve"> Nº </w:t>
      </w:r>
      <w:r>
        <w:rPr>
          <w:rFonts w:ascii="DejaVu Serif" w:hAnsi="DejaVu Serif"/>
          <w:shd w:fill="auto" w:val="clear"/>
        </w:rPr>
        <w:t>09</w:t>
      </w:r>
      <w:r>
        <w:rPr>
          <w:rFonts w:ascii="DejaVu Serif" w:hAnsi="DejaVu Serif"/>
          <w:shd w:fill="auto" w:val="clear"/>
        </w:rPr>
        <w:t>/2021</w:t>
      </w:r>
      <w:r>
        <w:rPr>
          <w:rFonts w:ascii="DejaVu Serif" w:hAnsi="DejaVu Serif"/>
        </w:rPr>
        <w:t xml:space="preserve"> – BADPI</w:t>
      </w:r>
    </w:p>
    <w:p>
      <w:pPr>
        <w:pStyle w:val="Normal"/>
        <w:ind w:left="670" w:right="1032" w:hanging="0"/>
        <w:jc w:val="center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EXAME DE SELEÇÃO DO PROGRAMA DE PÓS-GRADUAÇÃO EM</w:t>
      </w:r>
      <w:r>
        <w:rPr>
          <w:rFonts w:ascii="DejaVu Serif" w:hAnsi="DejaVu Serif"/>
          <w:b/>
          <w:spacing w:val="-9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CIÊNCIAS BIOLÓGICAS (BIOLOGIA DE ÁGUA DOCE E PESCA INTERIOR) DO INPA – NÍVEL</w:t>
      </w:r>
      <w:r>
        <w:rPr>
          <w:rFonts w:ascii="DejaVu Serif" w:hAnsi="DejaVu Serif"/>
          <w:b/>
          <w:spacing w:val="-1"/>
          <w:sz w:val="24"/>
          <w:szCs w:val="24"/>
        </w:rPr>
        <w:t xml:space="preserve"> DOU</w:t>
      </w:r>
      <w:r>
        <w:rPr>
          <w:rFonts w:ascii="DejaVu Serif" w:hAnsi="DejaVu Serif"/>
          <w:b/>
          <w:sz w:val="24"/>
          <w:szCs w:val="24"/>
        </w:rPr>
        <w:t>TORADO</w:t>
      </w:r>
    </w:p>
    <w:p>
      <w:pPr>
        <w:pStyle w:val="Corpodotexto"/>
        <w:spacing w:lineRule="exact" w:line="263"/>
        <w:jc w:val="center"/>
        <w:rPr>
          <w:rFonts w:ascii="DejaVu Serif" w:hAnsi="DejaVu Serif"/>
          <w:b/>
          <w:b/>
        </w:rPr>
      </w:pPr>
      <w:r>
        <w:rPr>
          <w:rFonts w:ascii="DejaVu Serif" w:hAnsi="DejaVu Serif"/>
          <w:b/>
        </w:rPr>
      </w:r>
    </w:p>
    <w:p>
      <w:pPr>
        <w:pStyle w:val="Corpodotexto"/>
        <w:rPr>
          <w:rFonts w:ascii="DejaVu Serif" w:hAnsi="DejaVu Serif"/>
          <w:b/>
          <w:b/>
        </w:rPr>
      </w:pPr>
      <w:r>
        <w:rPr>
          <w:rFonts w:ascii="DejaVu Serif" w:hAnsi="DejaVu Serif"/>
          <w:b/>
        </w:rPr>
      </w:r>
    </w:p>
    <w:p>
      <w:pPr>
        <w:pStyle w:val="Corpodotexto"/>
        <w:ind w:left="140" w:right="123" w:hanging="0"/>
        <w:rPr>
          <w:rFonts w:ascii="DejaVu Serif" w:hAnsi="DejaVu Serif"/>
        </w:rPr>
      </w:pPr>
      <w:r>
        <w:rPr>
          <w:rFonts w:ascii="DejaVu Serif" w:hAnsi="DejaVu Serif"/>
        </w:rPr>
        <w:t>A Coordenação de Capacitação-COCAP do Instituto Nacional de Pesquisas da Amazônia-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INPA, em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conformidade com</w:t>
      </w:r>
      <w:r>
        <w:rPr>
          <w:rFonts w:ascii="DejaVu Serif" w:hAnsi="DejaVu Serif"/>
          <w:spacing w:val="64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disposto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nos Artigos  26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29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Regulamento  Geral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da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Pós-Graduação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do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INPA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  nos  Artigos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25 a  28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do  Regulamento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do  Programa  de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Pós-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Graduação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em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Ciências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Biológicas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(Biologia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Água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Doce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Pesca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Interior)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–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PPG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BADPI,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torna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pública 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abertura 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Processo Seletivo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 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Curso de</w:t>
      </w:r>
      <w:r>
        <w:rPr>
          <w:rFonts w:ascii="DejaVu Serif" w:hAnsi="DejaVu Serif"/>
          <w:spacing w:val="20"/>
        </w:rPr>
        <w:t xml:space="preserve"> </w:t>
      </w:r>
      <w:r>
        <w:rPr>
          <w:rFonts w:ascii="DejaVu Serif" w:hAnsi="DejaVu Serif"/>
          <w:b/>
        </w:rPr>
        <w:t>Doutorado</w:t>
      </w:r>
      <w:r>
        <w:rPr>
          <w:rFonts w:ascii="DejaVu Serif" w:hAnsi="DejaVu Serif"/>
          <w:b/>
          <w:spacing w:val="2"/>
        </w:rPr>
        <w:t xml:space="preserve"> </w:t>
      </w:r>
      <w:r>
        <w:rPr>
          <w:rFonts w:ascii="DejaVu Serif" w:hAnsi="DejaVu Serif"/>
        </w:rPr>
        <w:t>para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ingresso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  <w:b/>
        </w:rPr>
        <w:t>a</w:t>
      </w:r>
      <w:r>
        <w:rPr>
          <w:rFonts w:ascii="DejaVu Serif" w:hAnsi="DejaVu Serif"/>
          <w:b/>
          <w:spacing w:val="1"/>
        </w:rPr>
        <w:t xml:space="preserve"> </w:t>
      </w:r>
      <w:r>
        <w:rPr>
          <w:rFonts w:ascii="DejaVu Serif" w:hAnsi="DejaVu Serif"/>
          <w:b/>
        </w:rPr>
        <w:t>partir</w:t>
      </w:r>
      <w:r>
        <w:rPr>
          <w:rFonts w:ascii="DejaVu Serif" w:hAnsi="DejaVu Serif"/>
          <w:b/>
          <w:spacing w:val="1"/>
        </w:rPr>
        <w:t xml:space="preserve"> </w:t>
      </w:r>
      <w:r>
        <w:rPr>
          <w:rFonts w:ascii="DejaVu Serif" w:hAnsi="DejaVu Serif"/>
          <w:b/>
        </w:rPr>
        <w:t>julho de</w:t>
      </w:r>
      <w:r>
        <w:rPr>
          <w:rFonts w:ascii="DejaVu Serif" w:hAnsi="DejaVu Serif"/>
          <w:b/>
          <w:spacing w:val="1"/>
        </w:rPr>
        <w:t xml:space="preserve"> </w:t>
      </w:r>
      <w:r>
        <w:rPr>
          <w:rFonts w:ascii="DejaVu Serif" w:hAnsi="DejaVu Serif"/>
          <w:b/>
        </w:rPr>
        <w:t>2021.</w:t>
      </w:r>
    </w:p>
    <w:p>
      <w:pPr>
        <w:pStyle w:val="Corpodotexto"/>
        <w:rPr>
          <w:rFonts w:ascii="DejaVu Serif" w:hAnsi="DejaVu Serif"/>
          <w:b/>
          <w:b/>
        </w:rPr>
      </w:pPr>
      <w:r>
        <w:rPr>
          <w:rFonts w:ascii="DejaVu Serif" w:hAnsi="DejaVu Serif"/>
          <w:b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408" w:leader="none"/>
        </w:tabs>
        <w:rPr>
          <w:rFonts w:ascii="DejaVu Serif" w:hAnsi="DejaVu Serif"/>
        </w:rPr>
      </w:pPr>
      <w:r>
        <w:rPr>
          <w:rFonts w:ascii="DejaVu Serif" w:hAnsi="DejaVu Serif"/>
        </w:rPr>
        <w:t>DO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OBJETO</w:t>
      </w:r>
    </w:p>
    <w:p>
      <w:pPr>
        <w:pStyle w:val="Normal"/>
        <w:ind w:left="140" w:right="525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>A seleção pública de que trata este EDITAL tem a finalidade de selecionar e classificar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candidatos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para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ingresso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Curso</w:t>
      </w:r>
      <w:r>
        <w:rPr>
          <w:rFonts w:ascii="DejaVu Serif" w:hAnsi="DejaVu Serif"/>
          <w:spacing w:val="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Doutorado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PPG</w:t>
      </w:r>
      <w:r>
        <w:rPr>
          <w:rFonts w:ascii="DejaVu Serif" w:hAnsi="DejaVu Serif"/>
          <w:spacing w:val="65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BADPI</w:t>
      </w:r>
      <w:r>
        <w:rPr>
          <w:rFonts w:ascii="DejaVu Serif" w:hAnsi="DejaVu Serif"/>
          <w:spacing w:val="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com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projetos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pesquisa</w:t>
      </w:r>
      <w:r>
        <w:rPr>
          <w:rFonts w:ascii="DejaVu Serif" w:hAnsi="DejaVu Serif"/>
          <w:spacing w:val="4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que</w:t>
      </w:r>
      <w:r>
        <w:rPr>
          <w:rFonts w:ascii="DejaVu Serif" w:hAnsi="DejaVu Serif"/>
          <w:spacing w:val="4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</w:t>
      </w:r>
      <w:r>
        <w:rPr>
          <w:rFonts w:ascii="DejaVu Serif" w:hAnsi="DejaVu Serif"/>
          <w:spacing w:val="4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enquadrem</w:t>
      </w:r>
      <w:r>
        <w:rPr>
          <w:rFonts w:ascii="DejaVu Serif" w:hAnsi="DejaVu Serif"/>
          <w:spacing w:val="4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nas</w:t>
      </w:r>
      <w:r>
        <w:rPr>
          <w:rFonts w:ascii="DejaVu Serif" w:hAnsi="DejaVu Serif"/>
          <w:spacing w:val="4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seguintes</w:t>
      </w:r>
      <w:r>
        <w:rPr>
          <w:rFonts w:ascii="DejaVu Serif" w:hAnsi="DejaVu Serif"/>
          <w:spacing w:val="40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linhas</w:t>
      </w:r>
      <w:r>
        <w:rPr>
          <w:rFonts w:ascii="DejaVu Serif" w:hAnsi="DejaVu Serif"/>
          <w:spacing w:val="45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4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pesquisa</w:t>
      </w:r>
      <w:r>
        <w:rPr>
          <w:rFonts w:ascii="DejaVu Serif" w:hAnsi="DejaVu Serif"/>
          <w:spacing w:val="4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4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Programa:</w:t>
      </w:r>
    </w:p>
    <w:p>
      <w:pPr>
        <w:pStyle w:val="Normal"/>
        <w:ind w:left="140" w:right="525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bCs/>
          <w:sz w:val="24"/>
          <w:szCs w:val="24"/>
        </w:rPr>
        <w:t>1.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Diversidade,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adaptações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e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distribuição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de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organismos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aquáticos;</w:t>
      </w:r>
    </w:p>
    <w:p>
      <w:pPr>
        <w:pStyle w:val="Normal"/>
        <w:ind w:left="140" w:right="525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2.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Ecologia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de</w:t>
      </w:r>
      <w:r>
        <w:rPr>
          <w:rFonts w:ascii="DejaVu Serif" w:hAnsi="DejaVu Serif"/>
          <w:b/>
          <w:spacing w:val="-64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organismos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aquáticos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frente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às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mudanças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climáticas;</w:t>
      </w:r>
    </w:p>
    <w:p>
      <w:pPr>
        <w:pStyle w:val="Normal"/>
        <w:ind w:left="140" w:right="525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3.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Uso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sustentável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e</w:t>
      </w:r>
      <w:r>
        <w:rPr>
          <w:rFonts w:ascii="DejaVu Serif" w:hAnsi="DejaVu Serif"/>
          <w:b/>
          <w:spacing w:val="-64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conservação dos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recursos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aquáticos</w:t>
      </w:r>
      <w:r>
        <w:rPr>
          <w:rFonts w:ascii="DejaVu Serif" w:hAnsi="DejaVu Serif"/>
          <w:sz w:val="24"/>
          <w:szCs w:val="24"/>
        </w:rPr>
        <w:t>.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408" w:leader="none"/>
        </w:tabs>
        <w:spacing w:lineRule="exact" w:line="220" w:before="1" w:after="0"/>
        <w:rPr>
          <w:rFonts w:ascii="DejaVu Serif" w:hAnsi="DejaVu Serif"/>
        </w:rPr>
      </w:pPr>
      <w:r>
        <w:rPr>
          <w:rFonts w:ascii="DejaVu Serif" w:hAnsi="DejaVu Serif"/>
        </w:rPr>
        <w:t>DO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CURSO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4"/>
        </w:rPr>
        <w:t xml:space="preserve"> </w:t>
      </w:r>
      <w:r>
        <w:rPr>
          <w:rFonts w:ascii="DejaVu Serif" w:hAnsi="DejaVu Serif"/>
        </w:rPr>
        <w:t>DOUTORADO</w:t>
      </w:r>
    </w:p>
    <w:p>
      <w:pPr>
        <w:pStyle w:val="Corpodotexto"/>
        <w:spacing w:lineRule="exact" w:line="220"/>
        <w:ind w:left="145" w:hanging="0"/>
        <w:rPr>
          <w:rFonts w:ascii="DejaVu Serif" w:hAnsi="DejaVu Serif"/>
        </w:rPr>
      </w:pPr>
      <w:r>
        <w:rPr>
          <w:rFonts w:ascii="DejaVu Serif" w:hAnsi="DejaVu Serif"/>
        </w:rPr>
        <w:t>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Curso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Doutorado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em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Biologia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Água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Doce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Pesca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Interior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INPA é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reconhecido pela</w:t>
      </w:r>
      <w:r>
        <w:rPr>
          <w:rFonts w:ascii="DejaVu Serif" w:hAnsi="DejaVu Serif"/>
          <w:spacing w:val="24"/>
        </w:rPr>
        <w:t xml:space="preserve"> </w:t>
      </w:r>
      <w:r>
        <w:rPr>
          <w:rFonts w:ascii="DejaVu Serif" w:hAnsi="DejaVu Serif"/>
        </w:rPr>
        <w:t>CAPES/MEC,</w:t>
      </w:r>
      <w:r>
        <w:rPr>
          <w:rFonts w:ascii="DejaVu Serif" w:hAnsi="DejaVu Serif"/>
          <w:spacing w:val="22"/>
        </w:rPr>
        <w:t xml:space="preserve"> </w:t>
      </w:r>
      <w:r>
        <w:rPr>
          <w:rFonts w:ascii="DejaVu Serif" w:hAnsi="DejaVu Serif"/>
        </w:rPr>
        <w:t>atualmente</w:t>
      </w:r>
      <w:r>
        <w:rPr>
          <w:rFonts w:ascii="DejaVu Serif" w:hAnsi="DejaVu Serif"/>
          <w:spacing w:val="24"/>
        </w:rPr>
        <w:t xml:space="preserve"> </w:t>
      </w:r>
      <w:r>
        <w:rPr>
          <w:rFonts w:ascii="DejaVu Serif" w:hAnsi="DejaVu Serif"/>
        </w:rPr>
        <w:t>classificado</w:t>
      </w:r>
      <w:r>
        <w:rPr>
          <w:rFonts w:ascii="DejaVu Serif" w:hAnsi="DejaVu Serif"/>
          <w:spacing w:val="25"/>
        </w:rPr>
        <w:t xml:space="preserve"> </w:t>
      </w:r>
      <w:r>
        <w:rPr>
          <w:rFonts w:ascii="DejaVu Serif" w:hAnsi="DejaVu Serif"/>
        </w:rPr>
        <w:t>com</w:t>
      </w:r>
      <w:r>
        <w:rPr>
          <w:rFonts w:ascii="DejaVu Serif" w:hAnsi="DejaVu Serif"/>
          <w:spacing w:val="21"/>
        </w:rPr>
        <w:t xml:space="preserve"> </w:t>
      </w:r>
      <w:r>
        <w:rPr>
          <w:rFonts w:ascii="DejaVu Serif" w:hAnsi="DejaVu Serif"/>
        </w:rPr>
        <w:t>nota</w:t>
      </w:r>
      <w:r>
        <w:rPr>
          <w:rFonts w:ascii="DejaVu Serif" w:hAnsi="DejaVu Serif"/>
          <w:spacing w:val="21"/>
        </w:rPr>
        <w:t xml:space="preserve"> </w:t>
      </w:r>
      <w:r>
        <w:rPr>
          <w:rFonts w:ascii="DejaVu Serif" w:hAnsi="DejaVu Serif"/>
        </w:rPr>
        <w:t>4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na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avaliação</w:t>
      </w:r>
      <w:r>
        <w:rPr>
          <w:rFonts w:ascii="DejaVu Serif" w:hAnsi="DejaVu Serif"/>
          <w:spacing w:val="22"/>
        </w:rPr>
        <w:t xml:space="preserve"> </w:t>
      </w:r>
      <w:r>
        <w:rPr>
          <w:rFonts w:ascii="DejaVu Serif" w:hAnsi="DejaVu Serif"/>
        </w:rPr>
        <w:t>da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CAPES</w:t>
      </w:r>
      <w:r>
        <w:rPr>
          <w:rFonts w:ascii="DejaVu Serif" w:hAnsi="DejaVu Serif"/>
          <w:spacing w:val="17"/>
        </w:rPr>
        <w:t xml:space="preserve"> </w:t>
      </w:r>
      <w:r>
        <w:rPr>
          <w:rFonts w:ascii="DejaVu Serif" w:hAnsi="DejaVu Serif"/>
        </w:rPr>
        <w:t xml:space="preserve">e 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homologado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pelo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Conselho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Nacional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Educação.</w:t>
      </w:r>
    </w:p>
    <w:p>
      <w:pPr>
        <w:pStyle w:val="Corpodotexto"/>
        <w:spacing w:before="1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408" w:leader="none"/>
        </w:tabs>
        <w:rPr>
          <w:rFonts w:ascii="DejaVu Serif" w:hAnsi="DejaVu Serif"/>
        </w:rPr>
      </w:pPr>
      <w:r>
        <w:rPr>
          <w:rFonts w:ascii="DejaVu Serif" w:hAnsi="DejaVu Serif"/>
        </w:rPr>
        <w:t>DAS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CONDIÇÕES</w:t>
      </w:r>
    </w:p>
    <w:p>
      <w:pPr>
        <w:pStyle w:val="Corpodotexto"/>
        <w:ind w:left="140" w:hanging="0"/>
        <w:rPr>
          <w:rFonts w:ascii="DejaVu Serif" w:hAnsi="DejaVu Serif"/>
        </w:rPr>
      </w:pPr>
      <w:r>
        <w:rPr>
          <w:rFonts w:ascii="DejaVu Serif" w:hAnsi="DejaVu Serif"/>
        </w:rPr>
        <w:t>Poderão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candidatar-se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ao curso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Doutorado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do PPG BADPI: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86" w:leader="none"/>
        </w:tabs>
        <w:spacing w:lineRule="exact" w:line="276"/>
        <w:ind w:left="285" w:hanging="146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>Mestres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Ciências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Biológicas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ou áreas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afins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e/ou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correlatas;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86" w:leader="none"/>
        </w:tabs>
        <w:ind w:left="140" w:right="173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 xml:space="preserve">Graduados em Ciências Biológicas ou áreas afins e/ou correlatas, sem título de Mestre, 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com</w:t>
      </w:r>
      <w:r>
        <w:rPr>
          <w:rFonts w:ascii="DejaVu Serif" w:hAnsi="DejaVu Serif"/>
          <w:spacing w:val="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experiência profissional após a graduação comprovada por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meio de</w:t>
      </w:r>
      <w:r>
        <w:rPr>
          <w:rFonts w:ascii="DejaVu Serif" w:hAnsi="DejaVu Serif"/>
          <w:spacing w:val="14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Curriculum</w:t>
      </w:r>
      <w:r>
        <w:rPr>
          <w:rFonts w:ascii="DejaVu Serif" w:hAnsi="DejaVu Serif"/>
          <w:i/>
          <w:spacing w:val="65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Vitae</w:t>
      </w:r>
      <w:r>
        <w:rPr>
          <w:rFonts w:ascii="DejaVu Serif" w:hAnsi="DejaVu Serif"/>
          <w:sz w:val="24"/>
          <w:szCs w:val="24"/>
        </w:rPr>
        <w:t>,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com autoria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principal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pelo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menos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dois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artigos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científicos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publicados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revista</w:t>
      </w:r>
      <w:r>
        <w:rPr>
          <w:rFonts w:ascii="DejaVu Serif" w:hAnsi="DejaVu Serif"/>
          <w:spacing w:val="67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indexada</w:t>
      </w:r>
      <w:r>
        <w:rPr>
          <w:rFonts w:ascii="DejaVu Serif" w:hAnsi="DejaVu Serif"/>
          <w:spacing w:val="67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com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corpo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editorial.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408" w:leader="none"/>
        </w:tabs>
        <w:spacing w:lineRule="exact" w:line="276"/>
        <w:rPr>
          <w:rFonts w:ascii="DejaVu Serif" w:hAnsi="DejaVu Serif"/>
        </w:rPr>
      </w:pPr>
      <w:r>
        <w:rPr>
          <w:rFonts w:ascii="DejaVu Serif" w:hAnsi="DejaVu Serif"/>
        </w:rPr>
        <w:t>DAS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VAGAS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PERÍODO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INSCRIÇÃO</w:t>
      </w:r>
    </w:p>
    <w:p>
      <w:pPr>
        <w:pStyle w:val="Normal"/>
        <w:spacing w:lineRule="exact" w:line="276"/>
        <w:ind w:left="140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>Serão disponibilizadas</w:t>
      </w:r>
      <w:r>
        <w:rPr>
          <w:rFonts w:ascii="DejaVu Serif" w:hAnsi="DejaVu Serif"/>
          <w:spacing w:val="8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0"/>
          <w:sz w:val="24"/>
          <w:szCs w:val="24"/>
        </w:rPr>
        <w:t>03</w:t>
      </w:r>
      <w:r>
        <w:rPr>
          <w:rFonts w:ascii="DejaVu Serif" w:hAnsi="DejaVu Serif"/>
          <w:b/>
          <w:color w:val="000000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0"/>
          <w:sz w:val="24"/>
          <w:szCs w:val="24"/>
        </w:rPr>
        <w:t>(três)</w:t>
      </w:r>
      <w:r>
        <w:rPr>
          <w:rFonts w:ascii="DejaVu Serif" w:hAnsi="DejaVu Serif"/>
          <w:b/>
          <w:color w:val="000000"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0"/>
          <w:sz w:val="24"/>
          <w:szCs w:val="24"/>
        </w:rPr>
        <w:t>vagas</w:t>
      </w:r>
      <w:r>
        <w:rPr>
          <w:rFonts w:ascii="DejaVu Serif" w:hAnsi="DejaVu Serif"/>
          <w:b/>
          <w:spacing w:val="5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neste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Edital. Os professores orientadores que oferecerão vagas neste Edital são:</w:t>
      </w:r>
    </w:p>
    <w:p>
      <w:pPr>
        <w:pStyle w:val="Normal"/>
        <w:spacing w:lineRule="exact" w:line="276"/>
        <w:ind w:left="140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</w:r>
    </w:p>
    <w:tbl>
      <w:tblPr>
        <w:tblW w:w="10375" w:type="dxa"/>
        <w:jc w:val="left"/>
        <w:tblInd w:w="-2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5327"/>
        <w:gridCol w:w="1813"/>
        <w:gridCol w:w="3235"/>
      </w:tblGrid>
      <w:tr>
        <w:trPr/>
        <w:tc>
          <w:tcPr>
            <w:tcW w:w="5327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 w:ascii="Calibri" w:hAnsi="Calibri"/>
                <w:sz w:val="24"/>
                <w:szCs w:val="24"/>
                <w:lang w:val="en-US"/>
              </w:rPr>
              <w:t>NOME DO DOCENTE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3235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LINHA DE PESQUISA BADPI</w:t>
            </w:r>
          </w:p>
        </w:tc>
      </w:tr>
      <w:tr>
        <w:trPr/>
        <w:tc>
          <w:tcPr>
            <w:tcW w:w="5327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Dr. Adalberto Luis Val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Permanente</w:t>
            </w:r>
          </w:p>
        </w:tc>
        <w:tc>
          <w:tcPr>
            <w:tcW w:w="3235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1, 2, 3</w:t>
            </w:r>
          </w:p>
        </w:tc>
      </w:tr>
      <w:tr>
        <w:trPr/>
        <w:tc>
          <w:tcPr>
            <w:tcW w:w="5327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pt-BR"/>
              </w:rPr>
            </w:pPr>
            <w:r>
              <w:rPr>
                <w:rFonts w:eastAsia="Calibri"/>
                <w:sz w:val="24"/>
                <w:szCs w:val="24"/>
                <w:lang w:val="pt-BR"/>
              </w:rPr>
              <w:t>Dra. Marcela dos Santos Magalhães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Permanente</w:t>
            </w:r>
          </w:p>
        </w:tc>
        <w:tc>
          <w:tcPr>
            <w:tcW w:w="3235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1, 2</w:t>
            </w:r>
          </w:p>
        </w:tc>
      </w:tr>
      <w:tr>
        <w:trPr/>
        <w:tc>
          <w:tcPr>
            <w:tcW w:w="5327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pt-BR"/>
              </w:rPr>
            </w:pPr>
            <w:r>
              <w:rPr>
                <w:rFonts w:eastAsia="Calibri"/>
                <w:sz w:val="24"/>
                <w:szCs w:val="24"/>
                <w:lang w:val="pt-BR"/>
              </w:rPr>
              <w:t xml:space="preserve">Dra. </w:t>
            </w:r>
            <w:r>
              <w:rPr/>
              <w:t xml:space="preserve">Vera Maria Fonseca de Almeida Val 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Permanente</w:t>
            </w:r>
          </w:p>
        </w:tc>
        <w:tc>
          <w:tcPr>
            <w:tcW w:w="3235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1, 2, 3</w:t>
            </w:r>
          </w:p>
        </w:tc>
      </w:tr>
      <w:tr>
        <w:trPr/>
        <w:tc>
          <w:tcPr>
            <w:tcW w:w="5327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pt-BR"/>
              </w:rPr>
            </w:pPr>
            <w:r>
              <w:rPr>
                <w:rFonts w:eastAsia="Calibri"/>
                <w:sz w:val="24"/>
                <w:szCs w:val="24"/>
                <w:lang w:val="pt-BR"/>
              </w:rPr>
              <w:t xml:space="preserve">Dra. </w:t>
            </w:r>
            <w:r>
              <w:rPr/>
              <w:t>Lúcia Helena Rapp Py-Daniel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permanente</w:t>
            </w:r>
          </w:p>
        </w:tc>
        <w:tc>
          <w:tcPr>
            <w:tcW w:w="3235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1</w:t>
            </w:r>
          </w:p>
        </w:tc>
      </w:tr>
      <w:tr>
        <w:trPr/>
        <w:tc>
          <w:tcPr>
            <w:tcW w:w="5327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pt-BR"/>
              </w:rPr>
            </w:pPr>
            <w:r>
              <w:rPr>
                <w:rFonts w:eastAsia="Calibri"/>
                <w:sz w:val="24"/>
                <w:szCs w:val="24"/>
                <w:lang w:val="pt-BR"/>
              </w:rPr>
              <w:t xml:space="preserve">Dra. </w:t>
            </w:r>
            <w:r>
              <w:rPr/>
              <w:t>Fabíola Xochilt Valdez Domingos Moreira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permanente</w:t>
            </w:r>
          </w:p>
        </w:tc>
        <w:tc>
          <w:tcPr>
            <w:tcW w:w="3235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3</w:t>
            </w:r>
          </w:p>
        </w:tc>
      </w:tr>
      <w:tr>
        <w:trPr/>
        <w:tc>
          <w:tcPr>
            <w:tcW w:w="5327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pt-BR"/>
              </w:rPr>
            </w:pPr>
            <w:r>
              <w:rPr>
                <w:rFonts w:eastAsia="Calibri"/>
                <w:sz w:val="24"/>
                <w:szCs w:val="24"/>
                <w:lang w:val="pt-BR"/>
              </w:rPr>
              <w:t xml:space="preserve">Dr. Carlos Edwar </w:t>
            </w:r>
            <w:r>
              <w:rPr>
                <w:rFonts w:eastAsia="Calibri" w:ascii="Calibri" w:hAnsi="Calibri"/>
                <w:sz w:val="24"/>
                <w:szCs w:val="24"/>
                <w:lang w:val="pt-BR"/>
              </w:rPr>
              <w:t>de Carvalho Freitas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permanente</w:t>
            </w:r>
          </w:p>
        </w:tc>
        <w:tc>
          <w:tcPr>
            <w:tcW w:w="3235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2, 3</w:t>
            </w:r>
          </w:p>
        </w:tc>
      </w:tr>
      <w:tr>
        <w:trPr/>
        <w:tc>
          <w:tcPr>
            <w:tcW w:w="5327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Dra. Sidineia Aparecida Amadio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permanente</w:t>
            </w:r>
          </w:p>
        </w:tc>
        <w:tc>
          <w:tcPr>
            <w:tcW w:w="3235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2, 3</w:t>
            </w:r>
          </w:p>
        </w:tc>
      </w:tr>
      <w:tr>
        <w:trPr/>
        <w:tc>
          <w:tcPr>
            <w:tcW w:w="5327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pt-BR"/>
              </w:rPr>
            </w:pPr>
            <w:r>
              <w:rPr>
                <w:rFonts w:eastAsia="Calibri"/>
                <w:sz w:val="24"/>
                <w:szCs w:val="24"/>
                <w:lang w:val="pt-BR"/>
              </w:rPr>
              <w:t>Dra. Vera Maria Ferreira da Silva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permanente</w:t>
            </w:r>
          </w:p>
        </w:tc>
        <w:tc>
          <w:tcPr>
            <w:tcW w:w="3235" w:type="dxa"/>
            <w:tcBorders/>
          </w:tcPr>
          <w:p>
            <w:pPr>
              <w:pStyle w:val="Normal"/>
              <w:widowControl w:val="false"/>
              <w:rPr>
                <w:rFonts w:ascii="Calibri" w:hAnsi="Calibri"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1, 2</w:t>
            </w:r>
          </w:p>
        </w:tc>
      </w:tr>
    </w:tbl>
    <w:p>
      <w:pPr>
        <w:pStyle w:val="Normal"/>
        <w:spacing w:lineRule="exact" w:line="276"/>
        <w:ind w:left="140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spacing w:before="1" w:after="0"/>
        <w:ind w:left="140" w:hanging="0"/>
        <w:rPr>
          <w:rFonts w:ascii="DejaVu Serif" w:hAnsi="DejaVu Serif"/>
        </w:rPr>
      </w:pPr>
      <w:r>
        <w:rPr>
          <w:rFonts w:ascii="DejaVu Serif" w:hAnsi="DejaVu Serif"/>
        </w:rPr>
        <w:t>O período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inscrição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será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até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as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23:59h</w:t>
      </w:r>
      <w:r>
        <w:rPr>
          <w:rFonts w:ascii="DejaVu Serif" w:hAnsi="DejaVu Serif"/>
          <w:spacing w:val="14"/>
        </w:rPr>
        <w:t xml:space="preserve"> </w:t>
      </w:r>
      <w:r>
        <w:rPr>
          <w:rFonts w:ascii="DejaVu Serif" w:hAnsi="DejaVu Serif"/>
          <w:b/>
          <w:bCs/>
        </w:rPr>
        <w:t>de</w:t>
      </w:r>
      <w:r>
        <w:rPr>
          <w:rFonts w:ascii="DejaVu Serif" w:hAnsi="DejaVu Serif"/>
          <w:b w:val="false"/>
        </w:rPr>
        <w:t xml:space="preserve"> </w:t>
      </w:r>
      <w:r>
        <w:rPr>
          <w:rFonts w:ascii="DejaVu Serif" w:hAnsi="DejaVu Serif"/>
        </w:rPr>
        <w:t>30/04/2021 (horário de Brasília).</w:t>
      </w:r>
    </w:p>
    <w:p>
      <w:pPr>
        <w:pStyle w:val="Corpodotexto"/>
        <w:spacing w:before="1" w:after="0"/>
        <w:rPr>
          <w:rFonts w:ascii="DejaVu Serif" w:hAnsi="DejaVu Serif"/>
          <w:b/>
          <w:b/>
        </w:rPr>
      </w:pPr>
      <w:r>
        <w:rPr>
          <w:rFonts w:ascii="DejaVu Serif" w:hAnsi="DejaVu Serif"/>
          <w:b/>
        </w:rPr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408" w:leader="none"/>
        </w:tabs>
        <w:spacing w:before="1" w:after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DO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PROCESSO</w:t>
      </w:r>
      <w:r>
        <w:rPr>
          <w:rFonts w:ascii="DejaVu Serif" w:hAnsi="DejaVu Serif"/>
          <w:b/>
          <w:spacing w:val="-3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SELETIVO</w:t>
      </w:r>
    </w:p>
    <w:p>
      <w:pPr>
        <w:pStyle w:val="Corpodotexto"/>
        <w:spacing w:before="9" w:after="0"/>
        <w:rPr>
          <w:rFonts w:ascii="DejaVu Serif" w:hAnsi="DejaVu Serif"/>
          <w:b/>
          <w:b/>
        </w:rPr>
      </w:pPr>
      <w:r>
        <w:rPr>
          <w:rFonts w:ascii="DejaVu Serif" w:hAnsi="DejaVu Serif"/>
          <w:b/>
        </w:rPr>
      </w:r>
    </w:p>
    <w:p>
      <w:pPr>
        <w:pStyle w:val="Ttulo1"/>
        <w:numPr>
          <w:ilvl w:val="1"/>
          <w:numId w:val="4"/>
        </w:numPr>
        <w:tabs>
          <w:tab w:val="clear" w:pos="720"/>
          <w:tab w:val="left" w:pos="609" w:leader="none"/>
        </w:tabs>
        <w:rPr>
          <w:rFonts w:ascii="DejaVu Serif" w:hAnsi="DejaVu Serif"/>
        </w:rPr>
      </w:pPr>
      <w:r>
        <w:rPr>
          <w:rFonts w:ascii="DejaVu Serif" w:hAnsi="DejaVu Serif"/>
        </w:rPr>
        <w:t>DAS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INSCRIÇÕES</w:t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 xml:space="preserve">Para inscrição, o candidato deverá acessar o site do PPGBADPI </w:t>
      </w:r>
      <w:r>
        <w:rPr>
          <w:rFonts w:ascii="DejaVu Serif" w:hAnsi="DejaVu Serif"/>
          <w:color w:val="000009"/>
          <w:u w:val="thick" w:color="006FBF"/>
        </w:rPr>
        <w:t>(</w:t>
      </w:r>
      <w:hyperlink r:id="rId2">
        <w:r>
          <w:rPr>
            <w:rFonts w:ascii="DejaVu Serif" w:hAnsi="DejaVu Serif"/>
            <w:color w:val="000009"/>
            <w:u w:val="thick" w:color="006FBF"/>
          </w:rPr>
          <w:t>badpi.inpa.gov.b</w:t>
        </w:r>
      </w:hyperlink>
      <w:r>
        <w:rPr>
          <w:rFonts w:ascii="DejaVu Serif" w:hAnsi="DejaVu Serif"/>
          <w:color w:val="000009"/>
          <w:u w:val="thick" w:color="006FBF"/>
        </w:rPr>
        <w:t>r)</w:t>
      </w:r>
      <w:r>
        <w:rPr>
          <w:rFonts w:ascii="DejaVu Serif" w:hAnsi="DejaVu Serif"/>
          <w:color w:val="000009"/>
        </w:rPr>
        <w:t xml:space="preserve"> e 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menu superior da página, clicar em “ADMISSÃO”, ler a chamada, ler este Edital, e seguir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instruções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acessar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formulário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completar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devidamente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sua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inscrição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Processo Seletivo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doutorado. O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candidato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deverá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fazer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“upload”</w:t>
      </w:r>
      <w:r>
        <w:rPr>
          <w:rFonts w:ascii="DejaVu Serif" w:hAnsi="DejaVu Serif"/>
          <w:color w:val="000009"/>
          <w:spacing w:val="20"/>
        </w:rPr>
        <w:t xml:space="preserve"> </w:t>
      </w:r>
      <w:r>
        <w:rPr>
          <w:rFonts w:ascii="DejaVu Serif" w:hAnsi="DejaVu Serif"/>
          <w:color w:val="000009"/>
        </w:rPr>
        <w:t>dos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documentos</w:t>
      </w:r>
      <w:bookmarkStart w:id="0" w:name="Page_2"/>
      <w:bookmarkEnd w:id="0"/>
      <w:r>
        <w:rPr>
          <w:rFonts w:ascii="DejaVu Serif" w:hAnsi="DejaVu Serif"/>
          <w:color w:val="000009"/>
        </w:rPr>
        <w:t xml:space="preserve"> abaixo, solicitados no formulário online, salvos em formato PDF, exceto a foto que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ser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em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TIFF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ou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JPEG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uma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das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cópias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Projeto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Tese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em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 xml:space="preserve">formato </w:t>
      </w:r>
      <w:r>
        <w:rPr>
          <w:rFonts w:ascii="DejaVu Serif" w:hAnsi="DejaVu Serif"/>
          <w:color w:val="000009"/>
          <w:spacing w:val="-64"/>
        </w:rPr>
        <w:t>MS</w:t>
      </w:r>
      <w:r>
        <w:rPr>
          <w:rFonts w:ascii="DejaVu Serif" w:hAnsi="DejaVu Serif"/>
          <w:color w:val="000009"/>
        </w:rPr>
        <w:t xml:space="preserve"> WORD.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66" w:leader="none"/>
        </w:tabs>
        <w:spacing w:lineRule="auto" w:line="235"/>
        <w:ind w:left="860" w:right="725" w:hanging="360"/>
        <w:jc w:val="both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 xml:space="preserve">Carta de candidatura </w:t>
      </w:r>
      <w:r>
        <w:rPr>
          <w:rFonts w:ascii="DejaVu Serif" w:hAnsi="DejaVu Serif"/>
          <w:sz w:val="24"/>
          <w:szCs w:val="24"/>
        </w:rPr>
        <w:t>assinada, explicando a motivação para ingressar no Curso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 Doutorado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Biologia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Água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Doce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Pesca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Interior;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54" w:leader="none"/>
        </w:tabs>
        <w:spacing w:lineRule="auto" w:line="235"/>
        <w:ind w:left="860" w:right="591" w:hanging="360"/>
        <w:jc w:val="both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Documento de Identificação com foto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 xml:space="preserve">(RG ou CNH (Carteira Nacional de Habilitação)) e </w:t>
      </w:r>
      <w:r>
        <w:rPr>
          <w:rFonts w:ascii="DejaVu Serif" w:hAnsi="DejaVu Serif"/>
          <w:b/>
          <w:bCs/>
          <w:sz w:val="24"/>
          <w:szCs w:val="24"/>
        </w:rPr>
        <w:t>CPF</w:t>
      </w:r>
      <w:r>
        <w:rPr>
          <w:rFonts w:ascii="DejaVu Serif" w:hAnsi="DejaVu Serif"/>
          <w:sz w:val="24"/>
          <w:szCs w:val="24"/>
        </w:rPr>
        <w:t xml:space="preserve"> (Cadastro de Pessoa Física) ou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passaporte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(no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caso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candidato estrangeiro);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66" w:leader="none"/>
        </w:tabs>
        <w:spacing w:lineRule="exact" w:line="276"/>
        <w:ind w:left="865" w:hanging="366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Foto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3x4</w:t>
      </w:r>
      <w:r>
        <w:rPr>
          <w:rFonts w:ascii="DejaVu Serif" w:hAnsi="DejaVu Serif"/>
          <w:b/>
          <w:spacing w:val="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(salvo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formato TIFF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ou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JPEG);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54" w:leader="none"/>
        </w:tabs>
        <w:spacing w:lineRule="exact" w:line="276"/>
        <w:ind w:left="853" w:hanging="354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Histórico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escolar</w:t>
      </w:r>
      <w:r>
        <w:rPr>
          <w:rFonts w:ascii="DejaVu Serif" w:hAnsi="DejaVu Serif"/>
          <w:b/>
          <w:spacing w:val="5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curso de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maior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nível;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61" w:leader="none"/>
        </w:tabs>
        <w:spacing w:lineRule="exact" w:line="276"/>
        <w:ind w:left="860" w:hanging="361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Diploma ou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certificado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válido</w:t>
      </w:r>
      <w:r>
        <w:rPr>
          <w:rFonts w:ascii="DejaVu Serif" w:hAnsi="DejaVu Serif"/>
          <w:b/>
          <w:spacing w:val="5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 curso de maior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nível;</w:t>
      </w:r>
    </w:p>
    <w:p>
      <w:pPr>
        <w:pStyle w:val="Ttulo1"/>
        <w:numPr>
          <w:ilvl w:val="2"/>
          <w:numId w:val="4"/>
        </w:numPr>
        <w:tabs>
          <w:tab w:val="clear" w:pos="720"/>
          <w:tab w:val="left" w:pos="883" w:leader="none"/>
        </w:tabs>
        <w:spacing w:lineRule="auto" w:line="235"/>
        <w:ind w:left="860" w:right="663" w:hanging="360"/>
        <w:rPr>
          <w:rFonts w:ascii="DejaVu Serif" w:hAnsi="DejaVu Serif"/>
        </w:rPr>
      </w:pPr>
      <w:r>
        <w:rPr>
          <w:rFonts w:ascii="DejaVu Serif" w:hAnsi="DejaVu Serif"/>
        </w:rPr>
        <w:t>Declaração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disponibilidade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 dedicação integral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Doutorado</w:t>
      </w:r>
      <w:r>
        <w:rPr>
          <w:rFonts w:ascii="DejaVu Serif" w:hAnsi="DejaVu Serif"/>
          <w:spacing w:val="16"/>
        </w:rPr>
        <w:t xml:space="preserve"> </w:t>
      </w:r>
      <w:r>
        <w:rPr>
          <w:rFonts w:ascii="DejaVu Serif" w:hAnsi="DejaVu Serif"/>
          <w:b w:val="false"/>
          <w:color w:val="000000"/>
          <w:u w:val="none"/>
        </w:rPr>
        <w:t>(</w:t>
      </w:r>
      <w:hyperlink r:id="rId3">
        <w:r>
          <w:rPr>
            <w:rStyle w:val="LinkdaInternet"/>
            <w:rFonts w:ascii="DejaVu Serif" w:hAnsi="DejaVu Serif"/>
            <w:color w:val="3465A4"/>
            <w:u w:val="single"/>
          </w:rPr>
          <w:t>clique</w:t>
        </w:r>
        <w:r>
          <w:rPr>
            <w:rStyle w:val="LinkdaInternet"/>
            <w:rFonts w:ascii="DejaVu Serif" w:hAnsi="DejaVu Serif"/>
            <w:color w:val="3465A4"/>
            <w:spacing w:val="-63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color w:val="3465A4"/>
            <w:u w:val="single"/>
          </w:rPr>
          <w:t>aqui para</w:t>
        </w:r>
        <w:r>
          <w:rPr>
            <w:rStyle w:val="LinkdaInternet"/>
            <w:rFonts w:ascii="DejaVu Serif" w:hAnsi="DejaVu Serif"/>
            <w:color w:val="3465A4"/>
            <w:spacing w:val="-1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color w:val="3465A4"/>
            <w:u w:val="single"/>
          </w:rPr>
          <w:t>baixar</w:t>
        </w:r>
        <w:r>
          <w:rPr>
            <w:rStyle w:val="LinkdaInternet"/>
            <w:rFonts w:ascii="DejaVu Serif" w:hAnsi="DejaVu Serif"/>
            <w:color w:val="3465A4"/>
            <w:spacing w:val="-1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color w:val="3465A4"/>
            <w:u w:val="single"/>
          </w:rPr>
          <w:t>o modelo</w:t>
        </w:r>
      </w:hyperlink>
      <w:r>
        <w:rPr>
          <w:rFonts w:ascii="DejaVu Serif" w:hAnsi="DejaVu Serif"/>
          <w:b w:val="false"/>
          <w:color w:val="000000"/>
          <w:u w:val="none"/>
        </w:rPr>
        <w:t>)</w:t>
      </w:r>
      <w:r>
        <w:rPr>
          <w:rFonts w:ascii="DejaVu Serif" w:hAnsi="DejaVu Serif"/>
          <w:b w:val="false"/>
        </w:rPr>
        <w:t>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83" w:leader="none"/>
        </w:tabs>
        <w:spacing w:lineRule="auto" w:line="235"/>
        <w:ind w:left="860" w:right="663" w:hanging="360"/>
        <w:jc w:val="both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Declaração de que aceita as condições estabelecidas neste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edital</w:t>
      </w:r>
      <w:r>
        <w:rPr>
          <w:rFonts w:ascii="DejaVu Serif" w:hAnsi="DejaVu Serif"/>
          <w:sz w:val="24"/>
          <w:szCs w:val="24"/>
        </w:rPr>
        <w:t>, e aquelas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que integram o Regulamento do programa de Pós-Graduação em Biologia e Água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Doce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Pesca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Interior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</w:t>
      </w:r>
      <w:hyperlink r:id="rId4">
        <w:r>
          <w:rPr>
            <w:rStyle w:val="LinkdaInternet"/>
            <w:rFonts w:ascii="DejaVu Serif" w:hAnsi="DejaVu Serif"/>
            <w:b/>
            <w:color w:val="0462C0"/>
            <w:sz w:val="24"/>
            <w:szCs w:val="24"/>
            <w:u w:val="single" w:color="0462C0"/>
          </w:rPr>
          <w:t>clique</w:t>
        </w:r>
        <w:r>
          <w:rPr>
            <w:rStyle w:val="LinkdaInternet"/>
            <w:rFonts w:ascii="DejaVu Serif" w:hAnsi="DejaVu Serif"/>
            <w:b/>
            <w:color w:val="0462C0"/>
            <w:spacing w:val="-1"/>
            <w:sz w:val="24"/>
            <w:szCs w:val="24"/>
            <w:u w:val="single" w:color="0462C0"/>
          </w:rPr>
          <w:t xml:space="preserve"> </w:t>
        </w:r>
        <w:r>
          <w:rPr>
            <w:rStyle w:val="LinkdaInternet"/>
            <w:rFonts w:ascii="DejaVu Serif" w:hAnsi="DejaVu Serif"/>
            <w:b/>
            <w:color w:val="0462C0"/>
            <w:sz w:val="24"/>
            <w:szCs w:val="24"/>
            <w:u w:val="single" w:color="0462C0"/>
          </w:rPr>
          <w:t>aqui para</w:t>
        </w:r>
        <w:r>
          <w:rPr>
            <w:rStyle w:val="LinkdaInternet"/>
            <w:rFonts w:ascii="DejaVu Serif" w:hAnsi="DejaVu Serif"/>
            <w:b/>
            <w:color w:val="0462C0"/>
            <w:spacing w:val="1"/>
            <w:sz w:val="24"/>
            <w:szCs w:val="24"/>
            <w:u w:val="single" w:color="0462C0"/>
          </w:rPr>
          <w:t xml:space="preserve"> </w:t>
        </w:r>
        <w:r>
          <w:rPr>
            <w:rStyle w:val="LinkdaInternet"/>
            <w:rFonts w:ascii="DejaVu Serif" w:hAnsi="DejaVu Serif"/>
            <w:b/>
            <w:color w:val="0462C0"/>
            <w:sz w:val="24"/>
            <w:szCs w:val="24"/>
            <w:u w:val="single" w:color="0462C0"/>
          </w:rPr>
          <w:t>baixar</w:t>
        </w:r>
        <w:r>
          <w:rPr>
            <w:rStyle w:val="LinkdaInternet"/>
            <w:rFonts w:ascii="DejaVu Serif" w:hAnsi="DejaVu Serif"/>
            <w:b/>
            <w:color w:val="0462C0"/>
            <w:spacing w:val="2"/>
            <w:sz w:val="24"/>
            <w:szCs w:val="24"/>
            <w:u w:val="single" w:color="0462C0"/>
          </w:rPr>
          <w:t xml:space="preserve"> </w:t>
        </w:r>
        <w:r>
          <w:rPr>
            <w:rStyle w:val="LinkdaInternet"/>
            <w:rFonts w:ascii="DejaVu Serif" w:hAnsi="DejaVu Serif"/>
            <w:b/>
            <w:color w:val="0462C0"/>
            <w:sz w:val="24"/>
            <w:szCs w:val="24"/>
            <w:u w:val="single" w:color="0462C0"/>
          </w:rPr>
          <w:t>o modelo</w:t>
        </w:r>
      </w:hyperlink>
      <w:r>
        <w:rPr>
          <w:rFonts w:ascii="DejaVu Serif" w:hAnsi="DejaVu Serif"/>
          <w:sz w:val="24"/>
          <w:szCs w:val="24"/>
        </w:rPr>
        <w:t>)</w:t>
      </w:r>
      <w:r>
        <w:rPr>
          <w:rFonts w:ascii="DejaVu Serif" w:hAnsi="DejaVu Serif"/>
          <w:color w:val="000009"/>
          <w:sz w:val="24"/>
          <w:szCs w:val="24"/>
        </w:rPr>
        <w:t>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61" w:leader="none"/>
        </w:tabs>
        <w:spacing w:lineRule="auto" w:line="235" w:before="2" w:after="0"/>
        <w:ind w:left="860" w:right="539" w:hanging="36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color w:val="000009"/>
          <w:sz w:val="24"/>
          <w:szCs w:val="24"/>
        </w:rPr>
        <w:t>Formulário de</w:t>
      </w:r>
      <w:r>
        <w:rPr>
          <w:rFonts w:ascii="DejaVu Serif" w:hAnsi="DejaVu Serif"/>
          <w:b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aceite</w:t>
      </w:r>
      <w:r>
        <w:rPr>
          <w:rFonts w:ascii="DejaVu Serif" w:hAnsi="DejaVu Serif"/>
          <w:b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de</w:t>
      </w:r>
      <w:r>
        <w:rPr>
          <w:rFonts w:ascii="DejaVu Serif" w:hAnsi="DejaVu Serif"/>
          <w:b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orientação</w:t>
      </w:r>
      <w:r>
        <w:rPr>
          <w:rFonts w:ascii="DejaVu Serif" w:hAnsi="DejaVu Serif"/>
          <w:b/>
          <w:color w:val="000009"/>
          <w:spacing w:val="1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de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um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dos professores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credenciados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no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PPG</w:t>
      </w:r>
      <w:r>
        <w:rPr>
          <w:rFonts w:ascii="DejaVu Serif" w:hAnsi="DejaVu Serif"/>
          <w:color w:val="000009"/>
          <w:spacing w:val="-63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BADPI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(</w:t>
      </w:r>
      <w:hyperlink r:id="rId5">
        <w:r>
          <w:rPr>
            <w:rStyle w:val="LinkdaInternet"/>
            <w:rFonts w:ascii="DejaVu Serif" w:hAnsi="DejaVu Serif"/>
            <w:b/>
            <w:color w:val="004485"/>
            <w:sz w:val="24"/>
            <w:szCs w:val="24"/>
            <w:u w:val="single" w:color="004485"/>
          </w:rPr>
          <w:t>clique</w:t>
        </w:r>
        <w:r>
          <w:rPr>
            <w:rStyle w:val="LinkdaInternet"/>
            <w:rFonts w:ascii="DejaVu Serif" w:hAnsi="DejaVu Serif"/>
            <w:b/>
            <w:color w:val="004485"/>
            <w:spacing w:val="-1"/>
            <w:sz w:val="24"/>
            <w:szCs w:val="24"/>
            <w:u w:val="single" w:color="004485"/>
          </w:rPr>
          <w:t xml:space="preserve"> </w:t>
        </w:r>
        <w:r>
          <w:rPr>
            <w:rStyle w:val="LinkdaInternet"/>
            <w:rFonts w:ascii="DejaVu Serif" w:hAnsi="DejaVu Serif"/>
            <w:b/>
            <w:color w:val="004485"/>
            <w:sz w:val="24"/>
            <w:szCs w:val="24"/>
            <w:u w:val="single" w:color="004485"/>
          </w:rPr>
          <w:t>aqui para</w:t>
        </w:r>
        <w:r>
          <w:rPr>
            <w:rStyle w:val="LinkdaInternet"/>
            <w:rFonts w:ascii="DejaVu Serif" w:hAnsi="DejaVu Serif"/>
            <w:b/>
            <w:color w:val="004485"/>
            <w:spacing w:val="1"/>
            <w:sz w:val="24"/>
            <w:szCs w:val="24"/>
            <w:u w:val="single" w:color="004485"/>
          </w:rPr>
          <w:t xml:space="preserve"> </w:t>
        </w:r>
        <w:r>
          <w:rPr>
            <w:rStyle w:val="LinkdaInternet"/>
            <w:rFonts w:ascii="DejaVu Serif" w:hAnsi="DejaVu Serif"/>
            <w:b/>
            <w:color w:val="004485"/>
            <w:sz w:val="24"/>
            <w:szCs w:val="24"/>
            <w:u w:val="single" w:color="004485"/>
          </w:rPr>
          <w:t>baixar</w:t>
        </w:r>
        <w:r>
          <w:rPr>
            <w:rStyle w:val="LinkdaInternet"/>
            <w:rFonts w:ascii="DejaVu Serif" w:hAnsi="DejaVu Serif"/>
            <w:b/>
            <w:color w:val="004485"/>
            <w:spacing w:val="-1"/>
            <w:sz w:val="24"/>
            <w:szCs w:val="24"/>
            <w:u w:val="single" w:color="004485"/>
          </w:rPr>
          <w:t xml:space="preserve"> </w:t>
        </w:r>
        <w:r>
          <w:rPr>
            <w:rStyle w:val="LinkdaInternet"/>
            <w:rFonts w:ascii="DejaVu Serif" w:hAnsi="DejaVu Serif"/>
            <w:b/>
            <w:color w:val="004485"/>
            <w:sz w:val="24"/>
            <w:szCs w:val="24"/>
            <w:u w:val="single" w:color="004485"/>
          </w:rPr>
          <w:t>o modelo</w:t>
        </w:r>
      </w:hyperlink>
      <w:r>
        <w:rPr>
          <w:rFonts w:ascii="DejaVu Serif" w:hAnsi="DejaVu Serif"/>
          <w:b/>
          <w:sz w:val="24"/>
          <w:szCs w:val="24"/>
        </w:rPr>
        <w:t>)</w:t>
      </w:r>
      <w:r>
        <w:rPr>
          <w:rFonts w:ascii="DejaVu Serif" w:hAnsi="DejaVu Serif"/>
          <w:color w:val="000009"/>
          <w:sz w:val="24"/>
          <w:szCs w:val="24"/>
        </w:rPr>
        <w:t>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61" w:leader="none"/>
        </w:tabs>
        <w:spacing w:lineRule="auto" w:line="235" w:before="3" w:after="0"/>
        <w:ind w:left="860" w:right="708" w:hanging="36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Projeto de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tese</w:t>
      </w:r>
      <w:r>
        <w:rPr>
          <w:rFonts w:ascii="DejaVu Serif" w:hAnsi="DejaVu Serif"/>
          <w:b/>
          <w:spacing w:val="7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aprovado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pelo futuro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orientador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(uma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formato</w:t>
      </w:r>
      <w:r>
        <w:rPr>
          <w:rFonts w:ascii="DejaVu Serif" w:hAnsi="DejaVu Serif"/>
          <w:spacing w:val="1"/>
          <w:sz w:val="24"/>
          <w:szCs w:val="24"/>
        </w:rPr>
        <w:t xml:space="preserve"> MS </w:t>
      </w:r>
      <w:r>
        <w:rPr>
          <w:rFonts w:ascii="DejaVu Serif" w:hAnsi="DejaVu Serif"/>
          <w:sz w:val="24"/>
          <w:szCs w:val="24"/>
        </w:rPr>
        <w:t>WORD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outra</w:t>
      </w:r>
      <w:r>
        <w:rPr>
          <w:rFonts w:ascii="DejaVu Serif" w:hAnsi="DejaVu Serif"/>
          <w:spacing w:val="1"/>
          <w:sz w:val="24"/>
          <w:szCs w:val="24"/>
        </w:rPr>
        <w:t xml:space="preserve"> em </w:t>
      </w:r>
      <w:r>
        <w:rPr>
          <w:rFonts w:ascii="DejaVu Serif" w:hAnsi="DejaVu Serif"/>
          <w:sz w:val="24"/>
          <w:szCs w:val="24"/>
        </w:rPr>
        <w:t>PDF);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83" w:leader="none"/>
          <w:tab w:val="left" w:pos="2652" w:leader="none"/>
          <w:tab w:val="left" w:pos="2936" w:leader="none"/>
          <w:tab w:val="left" w:pos="4259" w:leader="none"/>
          <w:tab w:val="left" w:pos="5181" w:leader="none"/>
          <w:tab w:val="left" w:pos="5519" w:leader="none"/>
          <w:tab w:val="left" w:pos="6794" w:leader="none"/>
          <w:tab w:val="left" w:pos="8117" w:leader="none"/>
          <w:tab w:val="left" w:pos="8719" w:leader="none"/>
          <w:tab w:val="left" w:pos="9511" w:leader="none"/>
        </w:tabs>
        <w:spacing w:before="1" w:after="0"/>
        <w:ind w:left="860" w:right="223" w:hanging="36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>Duas</w:t>
      </w:r>
      <w:r>
        <w:rPr>
          <w:rFonts w:ascii="DejaVu Serif" w:hAnsi="DejaVu Serif"/>
          <w:spacing w:val="3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cartas</w:t>
      </w:r>
      <w:r>
        <w:rPr>
          <w:rFonts w:ascii="DejaVu Serif" w:hAnsi="DejaVu Serif"/>
          <w:b/>
          <w:spacing w:val="66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de</w:t>
      </w:r>
      <w:r>
        <w:rPr>
          <w:rFonts w:ascii="DejaVu Serif" w:hAnsi="DejaVu Serif"/>
          <w:b/>
          <w:spacing w:val="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recomendação</w:t>
      </w:r>
      <w:r>
        <w:rPr>
          <w:rFonts w:ascii="DejaVu Serif" w:hAnsi="DejaVu Serif"/>
          <w:b/>
          <w:spacing w:val="7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emitidas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por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pesquisadores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doutores.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cartas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deverão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ser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enviadas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diretamente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pelos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emissores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à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secretaria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PPG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BADPI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(email:</w:t>
      </w:r>
      <w:r>
        <w:rPr>
          <w:rFonts w:ascii="DejaVu Serif" w:hAnsi="DejaVu Serif"/>
          <w:color w:val="0462C0"/>
          <w:spacing w:val="3"/>
          <w:sz w:val="24"/>
          <w:szCs w:val="24"/>
        </w:rPr>
        <w:t xml:space="preserve"> </w:t>
      </w:r>
      <w:r>
        <w:rPr>
          <w:rFonts w:ascii="DejaVu Serif" w:hAnsi="DejaVu Serif"/>
          <w:color w:val="0462C0"/>
          <w:sz w:val="24"/>
          <w:szCs w:val="24"/>
          <w:u w:val="single" w:color="0462C0"/>
        </w:rPr>
        <w:t>badpiselecaodoutorado@gmail.com</w:t>
      </w:r>
      <w:r>
        <w:rPr>
          <w:rFonts w:ascii="DejaVu Serif" w:hAnsi="DejaVu Serif"/>
          <w:color w:val="000009"/>
          <w:sz w:val="24"/>
          <w:szCs w:val="24"/>
        </w:rPr>
        <w:t>)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especificando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no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assunto</w:t>
      </w:r>
      <w:r>
        <w:rPr>
          <w:rFonts w:ascii="DejaVu Serif" w:hAnsi="DejaVu Serif"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da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mensagem:</w:t>
      </w:r>
      <w:r>
        <w:rPr>
          <w:rFonts w:ascii="DejaVu Serif" w:hAnsi="DejaVu Serif"/>
          <w:color w:val="000009"/>
          <w:spacing w:val="1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“</w:t>
      </w:r>
      <w:r>
        <w:rPr>
          <w:rFonts w:ascii="DejaVu Serif" w:hAnsi="DejaVu Serif"/>
          <w:i/>
          <w:sz w:val="24"/>
          <w:szCs w:val="24"/>
        </w:rPr>
        <w:t>carta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de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recomendação-Doutorado</w:t>
        <w:tab/>
        <w:t>BADPI–</w:t>
        <w:tab/>
        <w:t xml:space="preserve">nome do candidato” </w:t>
      </w:r>
      <w:r>
        <w:rPr>
          <w:rFonts w:ascii="DejaVu Serif" w:hAnsi="DejaVu Serif"/>
          <w:sz w:val="24"/>
          <w:szCs w:val="24"/>
        </w:rPr>
        <w:t xml:space="preserve">(ex: </w:t>
      </w:r>
      <w:r>
        <w:rPr>
          <w:rFonts w:ascii="DejaVu Serif" w:hAnsi="DejaVu Serif"/>
          <w:i/>
          <w:sz w:val="24"/>
          <w:szCs w:val="24"/>
        </w:rPr>
        <w:t>Carta de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recomendação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-  Doutorado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BADPI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–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João</w:t>
      </w:r>
      <w:r>
        <w:rPr>
          <w:rFonts w:ascii="DejaVu Serif" w:hAnsi="DejaVu Serif"/>
          <w:i/>
          <w:spacing w:val="2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da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Silva</w:t>
      </w:r>
      <w:r>
        <w:rPr>
          <w:rFonts w:ascii="DejaVu Serif" w:hAnsi="DejaVu Serif"/>
          <w:sz w:val="24"/>
          <w:szCs w:val="24"/>
        </w:rPr>
        <w:t>)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(</w:t>
      </w:r>
      <w:hyperlink r:id="rId6"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clique</w:t>
        </w:r>
        <w:r>
          <w:rPr>
            <w:rStyle w:val="LinkdaInternet"/>
            <w:rFonts w:ascii="DejaVu Serif" w:hAnsi="DejaVu Serif"/>
            <w:b/>
            <w:color w:val="3465A4"/>
            <w:spacing w:val="2"/>
            <w:sz w:val="24"/>
            <w:szCs w:val="24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aqui</w:t>
        </w:r>
        <w:r>
          <w:rPr>
            <w:rStyle w:val="LinkdaInternet"/>
            <w:rFonts w:ascii="DejaVu Serif" w:hAnsi="DejaVu Serif"/>
            <w:b/>
            <w:color w:val="3465A4"/>
            <w:spacing w:val="2"/>
            <w:sz w:val="24"/>
            <w:szCs w:val="24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para</w:t>
        </w:r>
        <w:r>
          <w:rPr>
            <w:rStyle w:val="LinkdaInternet"/>
            <w:rFonts w:ascii="DejaVu Serif" w:hAnsi="DejaVu Serif"/>
            <w:b/>
            <w:color w:val="3465A4"/>
            <w:spacing w:val="1"/>
            <w:sz w:val="24"/>
            <w:szCs w:val="24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baixar</w:t>
        </w:r>
        <w:r>
          <w:rPr>
            <w:rStyle w:val="LinkdaInternet"/>
            <w:rFonts w:ascii="DejaVu Serif" w:hAnsi="DejaVu Serif"/>
            <w:b/>
            <w:color w:val="3465A4"/>
            <w:spacing w:val="1"/>
            <w:sz w:val="24"/>
            <w:szCs w:val="24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o</w:t>
        </w:r>
        <w:r>
          <w:rPr>
            <w:rStyle w:val="LinkdaInternet"/>
            <w:rFonts w:ascii="DejaVu Serif" w:hAnsi="DejaVu Serif"/>
            <w:b/>
            <w:color w:val="3465A4"/>
            <w:spacing w:val="1"/>
            <w:sz w:val="24"/>
            <w:szCs w:val="24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modelo</w:t>
        </w:r>
      </w:hyperlink>
      <w:r>
        <w:rPr>
          <w:rFonts w:ascii="DejaVu Serif" w:hAnsi="DejaVu Serif"/>
          <w:b/>
          <w:sz w:val="24"/>
          <w:szCs w:val="24"/>
        </w:rPr>
        <w:t>)</w:t>
      </w:r>
      <w:r>
        <w:rPr>
          <w:rFonts w:ascii="DejaVu Serif" w:hAnsi="DejaVu Serif"/>
          <w:sz w:val="24"/>
          <w:szCs w:val="24"/>
        </w:rPr>
        <w:t>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54" w:leader="none"/>
          <w:tab w:val="left" w:pos="2517" w:leader="none"/>
          <w:tab w:val="left" w:pos="3001" w:leader="none"/>
          <w:tab w:val="left" w:pos="4448" w:leader="none"/>
          <w:tab w:val="left" w:pos="4930" w:leader="none"/>
          <w:tab w:val="left" w:pos="5680" w:leader="none"/>
          <w:tab w:val="left" w:pos="6165" w:leader="none"/>
          <w:tab w:val="left" w:pos="7344" w:leader="none"/>
          <w:tab w:val="left" w:pos="8083" w:leader="none"/>
          <w:tab w:val="left" w:pos="8954" w:leader="none"/>
        </w:tabs>
        <w:spacing w:lineRule="auto" w:line="235"/>
        <w:ind w:left="860" w:right="522" w:hanging="36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>Comprovante</w:t>
        <w:tab/>
        <w:t>de</w:t>
        <w:tab/>
        <w:t>Pagamento</w:t>
        <w:tab/>
        <w:t>da</w:t>
        <w:tab/>
        <w:t>Taxa</w:t>
        <w:tab/>
        <w:t>de</w:t>
        <w:tab/>
        <w:t>Inscrição</w:t>
        <w:tab/>
        <w:t>(</w:t>
      </w:r>
      <w:r>
        <w:rPr>
          <w:rFonts w:ascii="DejaVu Serif" w:hAnsi="DejaVu Serif"/>
          <w:b/>
          <w:sz w:val="24"/>
          <w:szCs w:val="24"/>
        </w:rPr>
        <w:t>não</w:t>
        <w:tab/>
        <w:t xml:space="preserve">serão </w:t>
      </w:r>
      <w:r>
        <w:rPr>
          <w:rFonts w:ascii="DejaVu Serif" w:hAnsi="DejaVu Serif"/>
          <w:b/>
          <w:spacing w:val="-1"/>
          <w:sz w:val="24"/>
          <w:szCs w:val="24"/>
        </w:rPr>
        <w:t>aceitos</w:t>
      </w:r>
      <w:r>
        <w:rPr>
          <w:rFonts w:ascii="DejaVu Serif" w:hAnsi="DejaVu Serif"/>
          <w:b/>
          <w:spacing w:val="-64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comprovante de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agendamento do referido pagamento</w:t>
      </w:r>
      <w:r>
        <w:rPr>
          <w:rFonts w:ascii="DejaVu Serif" w:hAnsi="DejaVu Serif"/>
          <w:sz w:val="24"/>
          <w:szCs w:val="24"/>
        </w:rPr>
        <w:t>);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53" w:leader="none"/>
        </w:tabs>
        <w:ind w:left="860" w:right="535" w:hanging="36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>No</w:t>
      </w:r>
      <w:r>
        <w:rPr>
          <w:rFonts w:ascii="DejaVu Serif" w:hAnsi="DejaVu Serif"/>
          <w:spacing w:val="3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caso</w:t>
      </w:r>
      <w:r>
        <w:rPr>
          <w:rFonts w:ascii="DejaVu Serif" w:hAnsi="DejaVu Serif"/>
          <w:spacing w:val="2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2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</w:t>
      </w:r>
      <w:r>
        <w:rPr>
          <w:rFonts w:ascii="DejaVu Serif" w:hAnsi="DejaVu Serif"/>
          <w:spacing w:val="25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candidato</w:t>
      </w:r>
      <w:r>
        <w:rPr>
          <w:rFonts w:ascii="DejaVu Serif" w:hAnsi="DejaVu Serif"/>
          <w:spacing w:val="2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possuir</w:t>
      </w:r>
      <w:r>
        <w:rPr>
          <w:rFonts w:ascii="DejaVu Serif" w:hAnsi="DejaVu Serif"/>
          <w:spacing w:val="2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vínculo</w:t>
      </w:r>
      <w:r>
        <w:rPr>
          <w:rFonts w:ascii="DejaVu Serif" w:hAnsi="DejaVu Serif"/>
          <w:spacing w:val="2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empregatício,</w:t>
      </w:r>
      <w:r>
        <w:rPr>
          <w:rFonts w:ascii="DejaVu Serif" w:hAnsi="DejaVu Serif"/>
          <w:spacing w:val="2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enviar</w:t>
      </w:r>
      <w:r>
        <w:rPr>
          <w:rFonts w:ascii="DejaVu Serif" w:hAnsi="DejaVu Serif"/>
          <w:spacing w:val="21"/>
          <w:sz w:val="24"/>
          <w:szCs w:val="24"/>
        </w:rPr>
        <w:t xml:space="preserve"> de</w:t>
      </w:r>
      <w:r>
        <w:rPr>
          <w:rFonts w:ascii="DejaVu Serif" w:hAnsi="DejaVu Serif"/>
          <w:sz w:val="24"/>
          <w:szCs w:val="24"/>
        </w:rPr>
        <w:t>claração</w:t>
      </w:r>
      <w:r>
        <w:rPr>
          <w:rFonts w:ascii="DejaVu Serif" w:hAnsi="DejaVu Serif"/>
          <w:spacing w:val="2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da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Instituição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origem, devidamente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assinada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pelo</w:t>
      </w:r>
      <w:r>
        <w:rPr>
          <w:rFonts w:ascii="DejaVu Serif" w:hAnsi="DejaVu Serif"/>
          <w:spacing w:val="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representante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legal, atestando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liberação para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candidato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dedicar-se integralmente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Curso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Doutorado, caso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seja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aprovado.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66" w:leader="none"/>
        </w:tabs>
        <w:spacing w:lineRule="exact" w:line="275"/>
        <w:ind w:left="865" w:hanging="366"/>
        <w:rPr/>
      </w:pPr>
      <w:r>
        <w:rPr>
          <w:rFonts w:ascii="DejaVu Serif" w:hAnsi="DejaVu Serif"/>
          <w:sz w:val="24"/>
          <w:szCs w:val="24"/>
        </w:rPr>
        <w:t>Link para acesso ao CV Lattes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 candidato</w:t>
      </w:r>
      <w:r>
        <w:rPr>
          <w:rFonts w:ascii="DejaVu Serif" w:hAnsi="DejaVu Serif"/>
          <w:spacing w:val="1"/>
          <w:sz w:val="24"/>
          <w:szCs w:val="24"/>
        </w:rPr>
        <w:t xml:space="preserve"> (Exemplo: </w:t>
      </w:r>
      <w:hyperlink r:id="rId7">
        <w:r>
          <w:rPr>
            <w:rStyle w:val="LinkdaInternet"/>
            <w:rFonts w:ascii="DejaVu Serif" w:hAnsi="DejaVu Serif"/>
            <w:spacing w:val="1"/>
            <w:sz w:val="24"/>
            <w:szCs w:val="24"/>
          </w:rPr>
          <w:t>http://lattes.cnpq.br/6755960589864361</w:t>
        </w:r>
      </w:hyperlink>
      <w:r>
        <w:rPr>
          <w:rFonts w:ascii="DejaVu Serif" w:hAnsi="DejaVu Serif"/>
          <w:spacing w:val="1"/>
          <w:sz w:val="24"/>
          <w:szCs w:val="24"/>
        </w:rPr>
        <w:t>)</w:t>
      </w:r>
      <w:r>
        <w:rPr>
          <w:rFonts w:ascii="DejaVu Serif" w:hAnsi="DejaVu Serif"/>
          <w:sz w:val="24"/>
          <w:szCs w:val="24"/>
        </w:rPr>
        <w:t>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66" w:leader="none"/>
        </w:tabs>
        <w:spacing w:lineRule="exact" w:line="275"/>
        <w:ind w:left="865" w:hanging="366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w w:val="105"/>
          <w:sz w:val="24"/>
          <w:szCs w:val="24"/>
        </w:rPr>
        <w:t>Documentos comprobatórios do</w:t>
      </w:r>
      <w:r>
        <w:rPr>
          <w:rFonts w:ascii="DejaVu Serif" w:hAnsi="DejaVu Serif"/>
          <w:spacing w:val="28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CV</w:t>
      </w:r>
      <w:r>
        <w:rPr>
          <w:rFonts w:ascii="DejaVu Serif" w:hAnsi="DejaVu Serif"/>
          <w:spacing w:val="26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Lattes, salvos</w:t>
      </w:r>
      <w:r>
        <w:rPr>
          <w:rFonts w:ascii="DejaVu Serif" w:hAnsi="DejaVu Serif"/>
          <w:spacing w:val="-4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em</w:t>
      </w:r>
      <w:r>
        <w:rPr>
          <w:rFonts w:ascii="DejaVu Serif" w:hAnsi="DejaVu Serif"/>
          <w:spacing w:val="-4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um</w:t>
      </w:r>
      <w:r>
        <w:rPr>
          <w:rFonts w:ascii="DejaVu Serif" w:hAnsi="DejaVu Serif"/>
          <w:spacing w:val="-5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único</w:t>
      </w:r>
      <w:r>
        <w:rPr>
          <w:rFonts w:ascii="DejaVu Serif" w:hAnsi="DejaVu Serif"/>
          <w:spacing w:val="-7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documento</w:t>
      </w:r>
      <w:r>
        <w:rPr>
          <w:rFonts w:ascii="DejaVu Serif" w:hAnsi="DejaVu Serif"/>
          <w:spacing w:val="-4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em</w:t>
      </w:r>
      <w:r>
        <w:rPr>
          <w:rFonts w:ascii="DejaVu Serif" w:hAnsi="DejaVu Serif"/>
          <w:spacing w:val="-2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formato</w:t>
      </w:r>
      <w:r>
        <w:rPr>
          <w:rFonts w:ascii="DejaVu Serif" w:hAnsi="DejaVu Serif"/>
          <w:spacing w:val="-5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PDF, com</w:t>
      </w:r>
      <w:r>
        <w:rPr>
          <w:rFonts w:ascii="DejaVu Serif" w:hAnsi="DejaVu Serif"/>
          <w:spacing w:val="5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nome</w:t>
      </w:r>
      <w:r>
        <w:rPr>
          <w:rFonts w:ascii="DejaVu Serif" w:hAnsi="DejaVu Serif"/>
          <w:spacing w:val="5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do</w:t>
      </w:r>
      <w:r>
        <w:rPr>
          <w:rFonts w:ascii="DejaVu Serif" w:hAnsi="DejaVu Serif"/>
          <w:spacing w:val="5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candidato, ordenados sequencialmente de acordo com a Tabela 1. (Só serão pontuados os  itens listados no CV Lattes para os quais forem apresentadas as respectivas comprovações, vide itens listados na Tabela 1. No caso das publicações,</w:t>
      </w:r>
      <w:r>
        <w:rPr>
          <w:rFonts w:ascii="DejaVu Serif" w:hAnsi="DejaVu Serif"/>
          <w:spacing w:val="25"/>
          <w:w w:val="105"/>
          <w:sz w:val="24"/>
          <w:szCs w:val="24"/>
        </w:rPr>
        <w:t xml:space="preserve"> e</w:t>
      </w:r>
      <w:r>
        <w:rPr>
          <w:rFonts w:ascii="DejaVu Serif" w:hAnsi="DejaVu Serif"/>
          <w:w w:val="105"/>
          <w:sz w:val="24"/>
          <w:szCs w:val="24"/>
        </w:rPr>
        <w:t>nviar</w:t>
      </w:r>
      <w:r>
        <w:rPr>
          <w:rFonts w:ascii="DejaVu Serif" w:hAnsi="DejaVu Serif"/>
          <w:spacing w:val="25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cópia</w:t>
      </w:r>
      <w:r>
        <w:rPr>
          <w:rFonts w:ascii="DejaVu Serif" w:hAnsi="DejaVu Serif"/>
          <w:spacing w:val="27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da</w:t>
      </w:r>
      <w:r>
        <w:rPr>
          <w:rFonts w:ascii="DejaVu Serif" w:hAnsi="DejaVu Serif"/>
          <w:spacing w:val="26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primeira</w:t>
      </w:r>
      <w:r>
        <w:rPr>
          <w:rFonts w:ascii="DejaVu Serif" w:hAnsi="DejaVu Serif"/>
          <w:spacing w:val="-67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página</w:t>
      </w:r>
      <w:r>
        <w:rPr>
          <w:rFonts w:ascii="DejaVu Serif" w:hAnsi="DejaVu Serif"/>
          <w:spacing w:val="29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de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cada</w:t>
      </w:r>
      <w:r>
        <w:rPr>
          <w:rFonts w:ascii="DejaVu Serif" w:hAnsi="DejaVu Serif"/>
          <w:spacing w:val="3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publicação.</w:t>
      </w:r>
      <w:r>
        <w:rPr>
          <w:rFonts w:ascii="DejaVu Serif" w:hAnsi="DejaVu Serif"/>
          <w:spacing w:val="28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No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caso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de</w:t>
      </w:r>
      <w:r>
        <w:rPr>
          <w:rFonts w:ascii="DejaVu Serif" w:hAnsi="DejaVu Serif"/>
          <w:spacing w:val="29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trabalho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aceito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para</w:t>
      </w:r>
      <w:r>
        <w:rPr>
          <w:rFonts w:ascii="DejaVu Serif" w:hAnsi="DejaVu Serif"/>
          <w:spacing w:val="29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publicação,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 xml:space="preserve">enviar </w:t>
      </w:r>
      <w:r>
        <w:rPr>
          <w:rFonts w:ascii="DejaVu Serif" w:hAnsi="DejaVu Serif"/>
          <w:spacing w:val="-67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cópia da carta</w:t>
      </w:r>
      <w:r>
        <w:rPr>
          <w:rFonts w:ascii="DejaVu Serif" w:hAnsi="DejaVu Serif"/>
          <w:spacing w:val="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do editor</w:t>
      </w:r>
      <w:r>
        <w:rPr>
          <w:rFonts w:ascii="DejaVu Serif" w:hAnsi="DejaVu Serif"/>
          <w:spacing w:val="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ou</w:t>
      </w:r>
      <w:r>
        <w:rPr>
          <w:rFonts w:ascii="DejaVu Serif" w:hAnsi="DejaVu Serif"/>
          <w:spacing w:val="1"/>
          <w:w w:val="105"/>
          <w:sz w:val="24"/>
          <w:szCs w:val="24"/>
        </w:rPr>
        <w:t xml:space="preserve"> </w:t>
      </w:r>
      <w:r>
        <w:rPr>
          <w:rFonts w:ascii="DejaVu Serif" w:hAnsi="DejaVu Serif"/>
          <w:i/>
          <w:w w:val="105"/>
          <w:sz w:val="24"/>
          <w:szCs w:val="24"/>
        </w:rPr>
        <w:t xml:space="preserve">print </w:t>
      </w:r>
      <w:r>
        <w:rPr>
          <w:rFonts w:ascii="DejaVu Serif" w:hAnsi="DejaVu Serif"/>
          <w:w w:val="105"/>
          <w:sz w:val="24"/>
          <w:szCs w:val="24"/>
        </w:rPr>
        <w:t>da</w:t>
      </w:r>
      <w:r>
        <w:rPr>
          <w:rFonts w:ascii="DejaVu Serif" w:hAnsi="DejaVu Serif"/>
          <w:spacing w:val="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página da  revista que indica o  status do artigo);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61" w:leader="none"/>
        </w:tabs>
        <w:ind w:left="860" w:hanging="361"/>
        <w:rPr/>
      </w:pPr>
      <w:r>
        <w:rPr>
          <w:rFonts w:ascii="DejaVu Serif" w:hAnsi="DejaVu Serif"/>
          <w:spacing w:val="1"/>
          <w:sz w:val="24"/>
          <w:szCs w:val="24"/>
        </w:rPr>
        <w:t>Link para acesso a</w:t>
      </w:r>
      <w:r>
        <w:rPr>
          <w:rFonts w:ascii="DejaVu Serif" w:hAnsi="DejaVu Serif"/>
          <w:sz w:val="24"/>
          <w:szCs w:val="24"/>
        </w:rPr>
        <w:t>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CV Lattes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futuro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orientador</w:t>
      </w:r>
      <w:r>
        <w:rPr>
          <w:rFonts w:ascii="DejaVu Serif" w:hAnsi="DejaVu Serif"/>
          <w:spacing w:val="-1"/>
          <w:sz w:val="24"/>
          <w:szCs w:val="24"/>
        </w:rPr>
        <w:t xml:space="preserve"> (Exemplo: </w:t>
      </w:r>
      <w:hyperlink r:id="rId8">
        <w:r>
          <w:rPr>
            <w:rStyle w:val="LinkdaInternet"/>
            <w:rFonts w:ascii="DejaVu Serif" w:hAnsi="DejaVu Serif"/>
            <w:spacing w:val="-1"/>
            <w:sz w:val="24"/>
            <w:szCs w:val="24"/>
          </w:rPr>
          <w:t>http://lattes.cnpq.br/6755960589864361</w:t>
        </w:r>
      </w:hyperlink>
      <w:r>
        <w:rPr>
          <w:rFonts w:ascii="DejaVu Serif" w:hAnsi="DejaVu Serif"/>
          <w:spacing w:val="-1"/>
          <w:sz w:val="24"/>
          <w:szCs w:val="24"/>
        </w:rPr>
        <w:t>)</w:t>
      </w:r>
      <w:r>
        <w:rPr>
          <w:rFonts w:ascii="DejaVu Serif" w:hAnsi="DejaVu Serif"/>
          <w:sz w:val="24"/>
          <w:szCs w:val="24"/>
        </w:rPr>
        <w:t>;</w:t>
      </w:r>
    </w:p>
    <w:p>
      <w:pPr>
        <w:pStyle w:val="Corpodotexto"/>
        <w:spacing w:before="6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ind w:left="421" w:hanging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ind w:left="421" w:hanging="0"/>
        <w:rPr>
          <w:rFonts w:ascii="DejaVu Serif" w:hAnsi="DejaVu Serif"/>
        </w:rPr>
      </w:pPr>
      <w:r>
        <w:rPr>
          <w:rFonts w:ascii="DejaVu Serif" w:hAnsi="DejaVu Serif"/>
        </w:rPr>
        <w:t>OBSERVAÇÕES</w:t>
      </w:r>
      <w:r>
        <w:rPr>
          <w:rFonts w:ascii="DejaVu Serif" w:hAnsi="DejaVu Serif"/>
          <w:b w:val="false"/>
        </w:rPr>
        <w:t>:</w:t>
      </w:r>
    </w:p>
    <w:p>
      <w:pPr>
        <w:pStyle w:val="Corpodotexto"/>
        <w:spacing w:before="1" w:after="0"/>
        <w:ind w:left="565" w:right="525" w:hanging="0"/>
        <w:rPr>
          <w:rFonts w:ascii="DejaVu Serif" w:hAnsi="DejaVu Serif"/>
        </w:rPr>
      </w:pPr>
      <w:r>
        <w:rPr>
          <w:rFonts w:ascii="DejaVu Serif" w:hAnsi="DejaVu Serif"/>
          <w:color w:val="000009"/>
        </w:rPr>
        <w:t>-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não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envio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quaisquer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documentos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exigidos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inscrição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processo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seletivo para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o Curso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Doutorado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até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data limite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 inscrição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ou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por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quaisquer outros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meios,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implicará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seu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indeferimento.</w:t>
      </w:r>
      <w:r>
        <w:rPr>
          <w:rFonts w:ascii="DejaVu Serif" w:hAnsi="DejaVu Serif"/>
          <w:spacing w:val="13"/>
        </w:rPr>
        <w:t xml:space="preserve"> </w:t>
      </w:r>
      <w:r>
        <w:rPr>
          <w:rFonts w:ascii="DejaVu Serif" w:hAnsi="DejaVu Serif"/>
          <w:b/>
        </w:rPr>
        <w:t>Não</w:t>
      </w:r>
      <w:r>
        <w:rPr>
          <w:rFonts w:ascii="DejaVu Serif" w:hAnsi="DejaVu Serif"/>
          <w:b/>
          <w:spacing w:val="1"/>
        </w:rPr>
        <w:t xml:space="preserve"> </w:t>
      </w:r>
      <w:r>
        <w:rPr>
          <w:rFonts w:ascii="DejaVu Serif" w:hAnsi="DejaVu Serif"/>
          <w:b/>
        </w:rPr>
        <w:t>serão</w:t>
      </w:r>
      <w:r>
        <w:rPr>
          <w:rFonts w:ascii="DejaVu Serif" w:hAnsi="DejaVu Serif"/>
          <w:b/>
          <w:spacing w:val="1"/>
        </w:rPr>
        <w:t xml:space="preserve"> </w:t>
      </w:r>
      <w:r>
        <w:rPr>
          <w:rFonts w:ascii="DejaVu Serif" w:hAnsi="DejaVu Serif"/>
          <w:b/>
        </w:rPr>
        <w:t>aceitas</w:t>
      </w:r>
      <w:r>
        <w:rPr>
          <w:rFonts w:ascii="DejaVu Serif" w:hAnsi="DejaVu Serif"/>
          <w:b/>
          <w:spacing w:val="66"/>
        </w:rPr>
        <w:t xml:space="preserve"> </w:t>
      </w:r>
      <w:r>
        <w:rPr>
          <w:rFonts w:ascii="DejaVu Serif" w:hAnsi="DejaVu Serif"/>
          <w:b/>
        </w:rPr>
        <w:t>inscrições</w:t>
      </w:r>
      <w:r>
        <w:rPr>
          <w:rFonts w:ascii="DejaVu Serif" w:hAnsi="DejaVu Serif"/>
          <w:b/>
          <w:spacing w:val="2"/>
        </w:rPr>
        <w:t xml:space="preserve"> </w:t>
      </w:r>
      <w:r>
        <w:rPr>
          <w:rFonts w:ascii="DejaVu Serif" w:hAnsi="DejaVu Serif"/>
          <w:b/>
        </w:rPr>
        <w:t>com</w:t>
      </w:r>
      <w:r>
        <w:rPr>
          <w:rFonts w:ascii="DejaVu Serif" w:hAnsi="DejaVu Serif"/>
          <w:b/>
          <w:spacing w:val="-64"/>
        </w:rPr>
        <w:t xml:space="preserve"> </w:t>
      </w:r>
      <w:r>
        <w:rPr>
          <w:rFonts w:ascii="DejaVu Serif" w:hAnsi="DejaVu Serif"/>
          <w:b/>
        </w:rPr>
        <w:t>documentação pendente</w:t>
      </w:r>
      <w:r>
        <w:rPr>
          <w:rFonts w:ascii="DejaVu Serif" w:hAnsi="DejaVu Serif"/>
        </w:rPr>
        <w:t>.</w:t>
      </w:r>
    </w:p>
    <w:p>
      <w:pPr>
        <w:pStyle w:val="Corpodotexto"/>
        <w:widowControl w:val="false"/>
        <w:suppressAutoHyphens w:val="true"/>
        <w:bidi w:val="0"/>
        <w:spacing w:before="1" w:after="0"/>
        <w:ind w:left="565" w:right="525" w:hanging="0"/>
        <w:jc w:val="left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numPr>
          <w:ilvl w:val="1"/>
          <w:numId w:val="4"/>
        </w:numPr>
        <w:tabs>
          <w:tab w:val="clear" w:pos="720"/>
          <w:tab w:val="left" w:pos="891" w:leader="none"/>
        </w:tabs>
        <w:ind w:left="890" w:hanging="470"/>
        <w:rPr>
          <w:rFonts w:ascii="DejaVu Serif" w:hAnsi="DejaVu Serif"/>
        </w:rPr>
      </w:pPr>
      <w:r>
        <w:rPr>
          <w:rFonts w:ascii="DejaVu Serif" w:hAnsi="DejaVu Serif"/>
        </w:rPr>
        <w:t>TAXA</w:t>
      </w:r>
      <w:r>
        <w:rPr>
          <w:rFonts w:ascii="DejaVu Serif" w:hAnsi="DejaVu Serif"/>
          <w:spacing w:val="-4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INSCRIÇÃO</w:t>
      </w:r>
    </w:p>
    <w:p>
      <w:pPr>
        <w:pStyle w:val="Normal"/>
        <w:ind w:left="421" w:right="778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>-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 taxa</w:t>
      </w:r>
      <w:r>
        <w:rPr>
          <w:rFonts w:ascii="DejaVu Serif" w:hAnsi="DejaVu Serif"/>
          <w:spacing w:val="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inscrição,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valor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1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R$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95,00</w:t>
      </w:r>
      <w:r>
        <w:rPr>
          <w:rFonts w:ascii="DejaVu Serif" w:hAnsi="DejaVu Serif"/>
          <w:b/>
          <w:spacing w:val="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(noventa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e</w:t>
      </w:r>
      <w:r>
        <w:rPr>
          <w:rFonts w:ascii="DejaVu Serif" w:hAnsi="DejaVu Serif"/>
          <w:b/>
          <w:spacing w:val="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cinco reais</w:t>
      </w:r>
      <w:r>
        <w:rPr>
          <w:rFonts w:ascii="DejaVu Serif" w:hAnsi="DejaVu Serif"/>
          <w:sz w:val="24"/>
          <w:szCs w:val="24"/>
        </w:rPr>
        <w:t>),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deverá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ser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paga</w:t>
      </w:r>
      <w:r>
        <w:rPr>
          <w:rFonts w:ascii="DejaVu Serif" w:hAnsi="DejaVu Serif"/>
          <w:spacing w:val="-6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por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meio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depósito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bancário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para:</w:t>
      </w:r>
    </w:p>
    <w:p>
      <w:pPr>
        <w:pStyle w:val="Corpodotexto"/>
        <w:ind w:left="421" w:right="5146" w:hanging="0"/>
        <w:rPr>
          <w:rFonts w:ascii="DejaVu Serif" w:hAnsi="DejaVu Serif"/>
        </w:rPr>
      </w:pPr>
      <w:r>
        <w:rPr>
          <w:rFonts w:ascii="DejaVu Serif" w:hAnsi="DejaVu Serif"/>
        </w:rPr>
        <w:t>Banco: SANTANDER,</w:t>
      </w:r>
    </w:p>
    <w:p>
      <w:pPr>
        <w:pStyle w:val="Corpodotexto"/>
        <w:ind w:left="421" w:right="5146" w:hanging="0"/>
        <w:rPr>
          <w:rFonts w:ascii="DejaVu Serif" w:hAnsi="DejaVu Serif"/>
        </w:rPr>
      </w:pPr>
      <w:r>
        <w:rPr>
          <w:rFonts w:ascii="DejaVu Serif" w:hAnsi="DejaVu Serif"/>
        </w:rPr>
        <w:t>código do banco: 033</w:t>
      </w:r>
    </w:p>
    <w:p>
      <w:pPr>
        <w:pStyle w:val="Corpodotexto"/>
        <w:ind w:left="421" w:right="5146" w:hanging="0"/>
        <w:rPr>
          <w:rFonts w:ascii="DejaVu Serif" w:hAnsi="DejaVu Serif"/>
        </w:rPr>
      </w:pPr>
      <w:r>
        <w:rPr>
          <w:rFonts w:ascii="DejaVu Serif" w:hAnsi="DejaVu Serif"/>
        </w:rPr>
        <w:t>Agência: 3230</w:t>
      </w:r>
    </w:p>
    <w:p>
      <w:pPr>
        <w:pStyle w:val="Corpodotexto"/>
        <w:ind w:left="421" w:right="1234" w:hanging="0"/>
        <w:rPr>
          <w:rFonts w:ascii="DejaVu Serif" w:hAnsi="DejaVu Serif"/>
        </w:rPr>
      </w:pPr>
      <w:r>
        <w:rPr>
          <w:rFonts w:ascii="DejaVu Serif" w:hAnsi="DejaVu Serif"/>
        </w:rPr>
        <w:t>C/C: 13002953-3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–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Associação 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Levantamento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Florestal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da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Amazônia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–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ALFA.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CNPJ: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14.232.672/0001-37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ind w:left="140" w:right="653" w:hanging="0"/>
        <w:rPr/>
      </w:pPr>
      <w:r>
        <w:rPr>
          <w:rFonts w:ascii="DejaVu Serif" w:hAnsi="DejaVu Serif"/>
          <w:b/>
        </w:rPr>
        <w:t>IMPORTANTE:</w:t>
      </w:r>
      <w:r>
        <w:rPr>
          <w:rFonts w:ascii="DejaVu Serif" w:hAnsi="DejaVu Serif"/>
          <w:b/>
          <w:spacing w:val="-1"/>
        </w:rPr>
        <w:t xml:space="preserve"> </w:t>
      </w:r>
      <w:r>
        <w:rPr>
          <w:rFonts w:ascii="DejaVu Serif" w:hAnsi="DejaVu Serif"/>
        </w:rPr>
        <w:t>Não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haverá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isenção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total ou parcial do valor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da taxa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de inscrição,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exceto para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candidatos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que,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conforme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disposto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Decreto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nº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6.593,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2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outubro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2008,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estiverem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inscritos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Cadastro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Único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Programas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Sociais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Governo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Federal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(CadÚnico)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forem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integrantes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família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baixa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renda,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termos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do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Decreto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No.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6135, 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26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junho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2007. A isenção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deverá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ser solicitada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mediante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requerimento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candidato,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contendo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indicação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do  Número  de  Identificação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Social-NIS,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atribuído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pelo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CadÚnico.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As solicitações 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isenção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deverão ser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feitas até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dia</w:t>
      </w:r>
      <w:r>
        <w:rPr>
          <w:rFonts w:ascii="DejaVu Serif" w:hAnsi="DejaVu Serif"/>
          <w:spacing w:val="18"/>
        </w:rPr>
        <w:t xml:space="preserve"> </w:t>
      </w:r>
      <w:r>
        <w:rPr>
          <w:rFonts w:ascii="DejaVu Serif" w:hAnsi="DejaVu Serif"/>
          <w:b/>
          <w:bCs/>
          <w:spacing w:val="18"/>
          <w:shd w:fill="auto" w:val="clear"/>
        </w:rPr>
        <w:t>15</w:t>
      </w:r>
      <w:r>
        <w:rPr>
          <w:rFonts w:ascii="DejaVu Serif" w:hAnsi="DejaVu Serif"/>
          <w:b/>
          <w:bCs/>
          <w:shd w:fill="auto" w:val="clear"/>
        </w:rPr>
        <w:t xml:space="preserve">/04/2021 </w:t>
      </w:r>
      <w:r>
        <w:rPr>
          <w:rFonts w:ascii="DejaVu Serif" w:hAnsi="DejaVu Serif"/>
        </w:rPr>
        <w:t>utilizando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 e-mail</w:t>
      </w:r>
      <w:r>
        <w:rPr>
          <w:rFonts w:ascii="DejaVu Serif" w:hAnsi="DejaVu Serif"/>
          <w:color w:val="0462C0"/>
          <w:spacing w:val="3"/>
        </w:rPr>
        <w:t xml:space="preserve"> </w:t>
      </w:r>
      <w:hyperlink r:id="rId9">
        <w:r>
          <w:rPr>
            <w:rFonts w:ascii="DejaVu Serif" w:hAnsi="DejaVu Serif"/>
            <w:color w:val="0462C0"/>
            <w:u w:val="single" w:color="0462C0"/>
          </w:rPr>
          <w:t>badpiselecaodoutorado@gmail.com</w:t>
        </w:r>
        <w:r>
          <w:rPr>
            <w:rFonts w:ascii="DejaVu Serif" w:hAnsi="DejaVu Serif"/>
          </w:rPr>
          <w:t>.</w:t>
        </w:r>
        <w:r>
          <w:rPr>
            <w:rFonts w:ascii="DejaVu Serif" w:hAnsi="DejaVu Serif"/>
            <w:spacing w:val="1"/>
          </w:rPr>
          <w:t xml:space="preserve"> </w:t>
        </w:r>
      </w:hyperlink>
      <w:r>
        <w:rPr>
          <w:rFonts w:ascii="DejaVu Serif" w:hAnsi="DejaVu Serif"/>
        </w:rPr>
        <w:t>O Resultado dos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pedidos de isenção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será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publicado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no site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do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PPGBADPI</w:t>
      </w:r>
      <w:r>
        <w:rPr>
          <w:rFonts w:ascii="DejaVu Serif" w:hAnsi="DejaVu Serif"/>
          <w:spacing w:val="68"/>
        </w:rPr>
        <w:t xml:space="preserve"> </w:t>
      </w:r>
      <w:r>
        <w:rPr>
          <w:rFonts w:ascii="DejaVu Serif" w:hAnsi="DejaVu Serif"/>
        </w:rPr>
        <w:t>até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69"/>
        </w:rPr>
        <w:t xml:space="preserve"> </w:t>
      </w:r>
      <w:r>
        <w:rPr>
          <w:rFonts w:ascii="DejaVu Serif" w:hAnsi="DejaVu Serif"/>
        </w:rPr>
        <w:t>dia</w:t>
      </w:r>
      <w:r>
        <w:rPr>
          <w:rFonts w:ascii="DejaVu Serif" w:hAnsi="DejaVu Serif"/>
          <w:spacing w:val="77"/>
        </w:rPr>
        <w:t xml:space="preserve"> </w:t>
      </w:r>
      <w:r>
        <w:rPr>
          <w:rFonts w:ascii="DejaVu Serif" w:hAnsi="DejaVu Serif"/>
          <w:b/>
          <w:shd w:fill="auto" w:val="clear"/>
        </w:rPr>
        <w:t>20/04/2021</w:t>
      </w:r>
      <w:r>
        <w:rPr>
          <w:rFonts w:ascii="DejaVu Serif" w:hAnsi="DejaVu Serif"/>
        </w:rPr>
        <w:t>.</w:t>
      </w:r>
      <w:r>
        <w:rPr>
          <w:rFonts w:ascii="DejaVu Serif" w:hAnsi="DejaVu Serif"/>
          <w:spacing w:val="68"/>
        </w:rPr>
        <w:t xml:space="preserve"> </w:t>
      </w:r>
      <w:r>
        <w:rPr>
          <w:rFonts w:ascii="DejaVu Serif" w:hAnsi="DejaVu Serif"/>
        </w:rPr>
        <w:t>Os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recursos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estas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solicitações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poderão</w:t>
      </w:r>
      <w:r>
        <w:rPr>
          <w:rFonts w:ascii="DejaVu Serif" w:hAnsi="DejaVu Serif"/>
          <w:spacing w:val="69"/>
        </w:rPr>
        <w:t xml:space="preserve"> </w:t>
      </w:r>
      <w:r>
        <w:rPr>
          <w:rFonts w:ascii="DejaVu Serif" w:hAnsi="DejaVu Serif"/>
        </w:rPr>
        <w:t>ser interpostos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até</w:t>
      </w:r>
      <w:r>
        <w:rPr>
          <w:rFonts w:ascii="DejaVu Serif" w:hAnsi="DejaVu Serif"/>
          <w:spacing w:val="4"/>
        </w:rPr>
        <w:t xml:space="preserve"> </w:t>
      </w:r>
      <w:r>
        <w:rPr>
          <w:rFonts w:ascii="DejaVu Serif" w:hAnsi="DejaVu Serif"/>
        </w:rPr>
        <w:t>48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horas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após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divulgação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resultado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resposta</w:t>
      </w:r>
      <w:r>
        <w:rPr>
          <w:rFonts w:ascii="DejaVu Serif" w:hAnsi="DejaVu Serif"/>
          <w:spacing w:val="69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estes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recursos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será enviado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por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e-mail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em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até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72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horas após sua interposição. Aqueles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que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tiverem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suas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solicitações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aprovadas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desejarem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realizar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sua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inscrição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Processo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Seletivo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devem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fazê-lo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até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dia</w:t>
      </w:r>
      <w:r>
        <w:rPr>
          <w:rFonts w:ascii="DejaVu Serif" w:hAnsi="DejaVu Serif"/>
          <w:spacing w:val="7"/>
        </w:rPr>
        <w:t xml:space="preserve"> </w:t>
      </w:r>
      <w:r>
        <w:rPr>
          <w:rFonts w:ascii="DejaVu Serif" w:hAnsi="DejaVu Serif"/>
          <w:b/>
          <w:shd w:fill="auto" w:val="clear"/>
        </w:rPr>
        <w:t>30/04/2021</w:t>
      </w:r>
      <w:r>
        <w:rPr>
          <w:rFonts w:ascii="DejaVu Serif" w:hAnsi="DejaVu Serif"/>
          <w:shd w:fill="auto" w:val="clear"/>
        </w:rPr>
        <w:t>.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Normal"/>
        <w:ind w:left="140" w:right="123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Homologação das</w:t>
      </w:r>
      <w:r>
        <w:rPr>
          <w:rFonts w:ascii="DejaVu Serif" w:hAnsi="DejaVu Serif"/>
          <w:b/>
          <w:spacing w:val="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Inscrições</w:t>
      </w:r>
      <w:r>
        <w:rPr>
          <w:rFonts w:ascii="DejaVu Serif" w:hAnsi="DejaVu Serif"/>
          <w:sz w:val="24"/>
          <w:szCs w:val="24"/>
        </w:rPr>
        <w:t>: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Será</w:t>
      </w:r>
      <w:r>
        <w:rPr>
          <w:rFonts w:ascii="DejaVu Serif" w:hAnsi="DejaVu Serif"/>
          <w:spacing w:val="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divulgada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até</w:t>
      </w:r>
      <w:r>
        <w:rPr>
          <w:rFonts w:ascii="DejaVu Serif" w:hAnsi="DejaVu Serif"/>
          <w:spacing w:val="8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  <w:shd w:fill="auto" w:val="clear"/>
        </w:rPr>
        <w:t>01/05/2021</w:t>
      </w:r>
      <w:r>
        <w:rPr>
          <w:rFonts w:ascii="DejaVu Serif" w:hAnsi="DejaVu Serif"/>
          <w:sz w:val="24"/>
          <w:szCs w:val="24"/>
        </w:rPr>
        <w:t>,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site</w:t>
      </w:r>
      <w:r>
        <w:rPr>
          <w:rFonts w:ascii="DejaVu Serif" w:hAnsi="DejaVu Serif"/>
          <w:spacing w:val="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PPBGBADPI</w:t>
      </w:r>
      <w:r>
        <w:rPr>
          <w:rFonts w:ascii="DejaVu Serif" w:hAnsi="DejaVu Serif"/>
          <w:spacing w:val="-6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</w:t>
      </w:r>
      <w:r>
        <w:rPr>
          <w:rFonts w:ascii="DejaVu Serif" w:hAnsi="DejaVu Serif"/>
          <w:b/>
          <w:color w:val="3364A3"/>
          <w:sz w:val="24"/>
          <w:szCs w:val="24"/>
        </w:rPr>
        <w:t>badpi.inpa.gov.br</w:t>
      </w:r>
      <w:r>
        <w:rPr>
          <w:rFonts w:ascii="DejaVu Serif" w:hAnsi="DejaVu Serif"/>
          <w:sz w:val="24"/>
          <w:szCs w:val="24"/>
        </w:rPr>
        <w:t>)</w:t>
      </w:r>
    </w:p>
    <w:p>
      <w:pPr>
        <w:pStyle w:val="Corpodotexto"/>
        <w:spacing w:before="3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Normal"/>
        <w:spacing w:lineRule="auto" w:line="235"/>
        <w:ind w:left="140" w:right="525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DO RECURSO</w:t>
      </w:r>
      <w:r>
        <w:rPr>
          <w:rFonts w:ascii="DejaVu Serif" w:hAnsi="DejaVu Serif"/>
          <w:sz w:val="24"/>
          <w:szCs w:val="24"/>
        </w:rPr>
        <w:t>: Os recursos referentes à homologação de inscrição deverão ser dirigidos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à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Comissão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 Seleção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PPG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BADPI por</w:t>
      </w:r>
      <w:r>
        <w:rPr>
          <w:rFonts w:ascii="DejaVu Serif" w:hAnsi="DejaVu Serif"/>
          <w:spacing w:val="1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e-mail</w:t>
      </w:r>
      <w:r>
        <w:rPr>
          <w:rFonts w:ascii="DejaVu Serif" w:hAnsi="DejaVu Serif"/>
          <w:i/>
          <w:spacing w:val="1"/>
          <w:sz w:val="24"/>
          <w:szCs w:val="24"/>
        </w:rPr>
        <w:t xml:space="preserve"> (</w:t>
      </w:r>
      <w:r>
        <w:rPr>
          <w:rFonts w:ascii="DejaVu Serif" w:hAnsi="DejaVu Serif"/>
          <w:b/>
          <w:color w:val="3364A3"/>
          <w:sz w:val="24"/>
          <w:szCs w:val="24"/>
          <w:u w:val="thick" w:color="3364A3"/>
        </w:rPr>
        <w:t>badpiselecaodoutorado@gmail.com</w:t>
      </w:r>
      <w:r>
        <w:rPr>
          <w:rFonts w:ascii="DejaVu Serif" w:hAnsi="DejaVu Serif"/>
          <w:sz w:val="24"/>
          <w:szCs w:val="24"/>
        </w:rPr>
        <w:t>),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até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48h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após a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data  de  divulgação  do</w:t>
      </w:r>
      <w:r>
        <w:rPr>
          <w:rFonts w:ascii="DejaVu Serif" w:hAnsi="DejaVu Serif"/>
          <w:spacing w:val="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resultado.</w:t>
      </w:r>
      <w:r>
        <w:rPr>
          <w:rFonts w:ascii="DejaVu Serif" w:hAnsi="DejaVu Serif"/>
          <w:spacing w:val="67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</w:t>
      </w:r>
      <w:r>
        <w:rPr>
          <w:rFonts w:ascii="DejaVu Serif" w:hAnsi="DejaVu Serif"/>
          <w:spacing w:val="68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resposta  ao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recurso  será</w:t>
      </w:r>
      <w:r>
        <w:rPr>
          <w:rFonts w:ascii="DejaVu Serif" w:hAnsi="DejaVu Serif"/>
          <w:spacing w:val="69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enviada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por</w:t>
      </w:r>
      <w:r>
        <w:rPr>
          <w:rFonts w:ascii="DejaVu Serif" w:hAnsi="DejaVu Serif"/>
          <w:spacing w:val="9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e-mail</w:t>
      </w:r>
      <w:r>
        <w:rPr>
          <w:rFonts w:ascii="DejaVu Serif" w:hAnsi="DejaVu Serif"/>
          <w:i/>
          <w:spacing w:val="68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 xml:space="preserve">até </w:t>
      </w:r>
      <w:r>
        <w:rPr>
          <w:rFonts w:ascii="DejaVu Serif" w:hAnsi="DejaVu Serif"/>
          <w:b/>
          <w:bCs/>
          <w:sz w:val="24"/>
          <w:szCs w:val="24"/>
          <w:shd w:fill="auto" w:val="clear"/>
        </w:rPr>
        <w:t>04/05/2021</w:t>
      </w:r>
      <w:r>
        <w:rPr>
          <w:rFonts w:ascii="DejaVu Serif" w:hAnsi="DejaVu Serif"/>
          <w:sz w:val="24"/>
          <w:szCs w:val="24"/>
        </w:rPr>
        <w:t>.</w:t>
      </w:r>
    </w:p>
    <w:p>
      <w:pPr>
        <w:pStyle w:val="Corpodotexto"/>
        <w:spacing w:before="2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609" w:leader="none"/>
        </w:tabs>
        <w:spacing w:lineRule="exact" w:line="275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ETAPAS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E</w:t>
      </w:r>
      <w:r>
        <w:rPr>
          <w:rFonts w:ascii="DejaVu Serif" w:hAnsi="DejaVu Serif"/>
          <w:b/>
          <w:spacing w:val="-4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CRITÉRIOS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DE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SELEÇÃO</w:t>
      </w:r>
    </w:p>
    <w:p>
      <w:pPr>
        <w:pStyle w:val="Normal"/>
        <w:spacing w:lineRule="exact" w:line="275"/>
        <w:ind w:left="140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>A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seleção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será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duas etapas: Etapa I -</w:t>
      </w:r>
      <w:r>
        <w:rPr>
          <w:rFonts w:ascii="DejaVu Serif" w:hAnsi="DejaVu Serif"/>
          <w:spacing w:val="1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avaliação do Projeto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de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Tese</w:t>
      </w:r>
      <w:r>
        <w:rPr>
          <w:rFonts w:ascii="DejaVu Serif" w:hAnsi="DejaVu Serif"/>
          <w:b/>
          <w:spacing w:val="9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(eliminatória),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 Etapa II -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análise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curricular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e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participação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do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orientador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no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Programa</w:t>
      </w:r>
      <w:r>
        <w:rPr>
          <w:rFonts w:ascii="DejaVu Serif" w:hAnsi="DejaVu Serif"/>
          <w:b/>
          <w:spacing w:val="15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(classificatória).</w:t>
      </w:r>
    </w:p>
    <w:p>
      <w:pPr>
        <w:pStyle w:val="Corpodotexto"/>
        <w:spacing w:before="2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before="1" w:after="0"/>
        <w:ind w:left="421" w:right="123" w:hanging="0"/>
        <w:rPr>
          <w:rFonts w:ascii="DejaVu Serif" w:hAnsi="DejaVu Serif"/>
        </w:rPr>
      </w:pPr>
      <w:r>
        <w:rPr>
          <w:rFonts w:ascii="DejaVu Serif" w:hAnsi="DejaVu Serif"/>
          <w:b/>
          <w:color w:val="000009"/>
        </w:rPr>
        <w:t>Projeto</w:t>
      </w:r>
      <w:r>
        <w:rPr>
          <w:rFonts w:ascii="DejaVu Serif" w:hAnsi="DejaVu Serif"/>
          <w:b/>
          <w:color w:val="000009"/>
          <w:spacing w:val="65"/>
        </w:rPr>
        <w:t xml:space="preserve"> </w:t>
      </w:r>
      <w:r>
        <w:rPr>
          <w:rFonts w:ascii="DejaVu Serif" w:hAnsi="DejaVu Serif"/>
          <w:b/>
          <w:color w:val="000009"/>
        </w:rPr>
        <w:t>de</w:t>
      </w:r>
      <w:r>
        <w:rPr>
          <w:rFonts w:ascii="DejaVu Serif" w:hAnsi="DejaVu Serif"/>
          <w:b/>
          <w:color w:val="000009"/>
          <w:spacing w:val="2"/>
        </w:rPr>
        <w:t xml:space="preserve"> </w:t>
      </w:r>
      <w:r>
        <w:rPr>
          <w:rFonts w:ascii="DejaVu Serif" w:hAnsi="DejaVu Serif"/>
          <w:b/>
          <w:color w:val="000009"/>
        </w:rPr>
        <w:t>Tese</w:t>
      </w:r>
      <w:r>
        <w:rPr>
          <w:rFonts w:ascii="DejaVu Serif" w:hAnsi="DejaVu Serif"/>
          <w:color w:val="000009"/>
        </w:rPr>
        <w:t>: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proposta</w:t>
      </w:r>
      <w:r>
        <w:rPr>
          <w:rFonts w:ascii="DejaVu Serif" w:hAnsi="DejaVu Serif"/>
          <w:color w:val="000009"/>
          <w:spacing w:val="66"/>
        </w:rPr>
        <w:t xml:space="preserve"> </w:t>
      </w:r>
      <w:r>
        <w:rPr>
          <w:rFonts w:ascii="DejaVu Serif" w:hAnsi="DejaVu Serif"/>
          <w:color w:val="000009"/>
        </w:rPr>
        <w:t>deve  explicitar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e  justificar</w:t>
      </w:r>
      <w:r>
        <w:rPr>
          <w:rFonts w:ascii="DejaVu Serif" w:hAnsi="DejaVu Serif"/>
          <w:color w:val="000009"/>
          <w:spacing w:val="65"/>
        </w:rPr>
        <w:t xml:space="preserve"> </w:t>
      </w:r>
      <w:r>
        <w:rPr>
          <w:rFonts w:ascii="DejaVu Serif" w:hAnsi="DejaVu Serif"/>
          <w:color w:val="000009"/>
        </w:rPr>
        <w:t>cientificamente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2"/>
        </w:rPr>
        <w:t xml:space="preserve"> </w:t>
      </w:r>
      <w:r>
        <w:rPr>
          <w:rFonts w:ascii="DejaVu Serif" w:hAnsi="DejaVu Serif"/>
          <w:color w:val="000009"/>
        </w:rPr>
        <w:t>tema  a</w:t>
      </w:r>
      <w:r>
        <w:rPr>
          <w:rFonts w:ascii="DejaVu Serif" w:hAnsi="DejaVu Serif"/>
          <w:color w:val="000009"/>
          <w:spacing w:val="2"/>
        </w:rPr>
        <w:t xml:space="preserve"> </w:t>
      </w:r>
      <w:r>
        <w:rPr>
          <w:rFonts w:ascii="DejaVu Serif" w:hAnsi="DejaVu Serif"/>
          <w:color w:val="000009"/>
        </w:rPr>
        <w:t>ser</w:t>
      </w:r>
      <w:r>
        <w:rPr>
          <w:rFonts w:ascii="DejaVu Serif" w:hAnsi="DejaVu Serif"/>
          <w:color w:val="000009"/>
          <w:spacing w:val="-64"/>
        </w:rPr>
        <w:t xml:space="preserve"> </w:t>
      </w:r>
      <w:r>
        <w:rPr>
          <w:rFonts w:ascii="DejaVu Serif" w:hAnsi="DejaVu Serif"/>
          <w:color w:val="000009"/>
        </w:rPr>
        <w:t>investigado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demonstrando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base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conceitual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teórica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sobre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tema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pesquisa. 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projeto de</w:t>
      </w:r>
      <w:r>
        <w:rPr>
          <w:rFonts w:ascii="DejaVu Serif" w:hAnsi="DejaVu Serif"/>
          <w:color w:val="000009"/>
          <w:spacing w:val="2"/>
        </w:rPr>
        <w:t xml:space="preserve"> </w:t>
      </w:r>
      <w:r>
        <w:rPr>
          <w:rFonts w:ascii="DejaVu Serif" w:hAnsi="DejaVu Serif"/>
          <w:color w:val="000009"/>
        </w:rPr>
        <w:t>tese</w:t>
      </w:r>
      <w:r>
        <w:rPr>
          <w:rFonts w:ascii="DejaVu Serif" w:hAnsi="DejaVu Serif"/>
          <w:color w:val="000009"/>
          <w:spacing w:val="68"/>
        </w:rPr>
        <w:t xml:space="preserve"> </w:t>
      </w:r>
      <w:r>
        <w:rPr>
          <w:rFonts w:ascii="DejaVu Serif" w:hAnsi="DejaVu Serif"/>
          <w:color w:val="000009"/>
        </w:rPr>
        <w:t>deve</w:t>
      </w:r>
      <w:r>
        <w:rPr>
          <w:rFonts w:ascii="DejaVu Serif" w:hAnsi="DejaVu Serif"/>
          <w:color w:val="000009"/>
          <w:spacing w:val="69"/>
        </w:rPr>
        <w:t xml:space="preserve"> </w:t>
      </w:r>
      <w:r>
        <w:rPr>
          <w:rFonts w:ascii="DejaVu Serif" w:hAnsi="DejaVu Serif"/>
          <w:color w:val="000009"/>
        </w:rPr>
        <w:t>ser</w:t>
      </w:r>
      <w:r>
        <w:rPr>
          <w:rFonts w:ascii="DejaVu Serif" w:hAnsi="DejaVu Serif"/>
          <w:color w:val="000009"/>
          <w:spacing w:val="65"/>
        </w:rPr>
        <w:t xml:space="preserve"> </w:t>
      </w:r>
      <w:r>
        <w:rPr>
          <w:rFonts w:ascii="DejaVu Serif" w:hAnsi="DejaVu Serif"/>
          <w:color w:val="000009"/>
        </w:rPr>
        <w:t>compatível  com</w:t>
      </w:r>
      <w:r>
        <w:rPr>
          <w:rFonts w:ascii="DejaVu Serif" w:hAnsi="DejaVu Serif"/>
          <w:color w:val="000009"/>
          <w:spacing w:val="66"/>
        </w:rPr>
        <w:t xml:space="preserve"> </w:t>
      </w:r>
      <w:r>
        <w:rPr>
          <w:rFonts w:ascii="DejaVu Serif" w:hAnsi="DejaVu Serif"/>
          <w:color w:val="000009"/>
        </w:rPr>
        <w:t>as</w:t>
      </w:r>
      <w:r>
        <w:rPr>
          <w:rFonts w:ascii="DejaVu Serif" w:hAnsi="DejaVu Serif"/>
          <w:color w:val="000009"/>
          <w:spacing w:val="66"/>
        </w:rPr>
        <w:t xml:space="preserve"> </w:t>
      </w:r>
      <w:r>
        <w:rPr>
          <w:rFonts w:ascii="DejaVu Serif" w:hAnsi="DejaVu Serif"/>
          <w:color w:val="000009"/>
        </w:rPr>
        <w:t>linhas</w:t>
      </w:r>
      <w:r>
        <w:rPr>
          <w:rFonts w:ascii="DejaVu Serif" w:hAnsi="DejaVu Serif"/>
          <w:color w:val="000009"/>
          <w:spacing w:val="66"/>
        </w:rPr>
        <w:t xml:space="preserve"> </w:t>
      </w:r>
      <w:r>
        <w:rPr>
          <w:rFonts w:ascii="DejaVu Serif" w:hAnsi="DejaVu Serif"/>
          <w:color w:val="000009"/>
        </w:rPr>
        <w:t>de  pesquisa</w:t>
      </w:r>
      <w:r>
        <w:rPr>
          <w:rFonts w:ascii="DejaVu Serif" w:hAnsi="DejaVu Serif"/>
          <w:color w:val="000009"/>
          <w:spacing w:val="68"/>
        </w:rPr>
        <w:t xml:space="preserve"> </w:t>
      </w:r>
      <w:r>
        <w:rPr>
          <w:rFonts w:ascii="DejaVu Serif" w:hAnsi="DejaVu Serif"/>
          <w:color w:val="000009"/>
        </w:rPr>
        <w:t>do</w:t>
      </w:r>
      <w:r>
        <w:rPr>
          <w:rFonts w:ascii="DejaVu Serif" w:hAnsi="DejaVu Serif"/>
          <w:color w:val="000009"/>
          <w:spacing w:val="69"/>
        </w:rPr>
        <w:t xml:space="preserve"> </w:t>
      </w:r>
      <w:r>
        <w:rPr>
          <w:rFonts w:ascii="DejaVu Serif" w:hAnsi="DejaVu Serif"/>
          <w:color w:val="000009"/>
        </w:rPr>
        <w:t>PPG</w:t>
      </w:r>
      <w:r>
        <w:rPr>
          <w:rFonts w:ascii="DejaVu Serif" w:hAnsi="DejaVu Serif"/>
          <w:color w:val="000009"/>
          <w:spacing w:val="67"/>
        </w:rPr>
        <w:t xml:space="preserve"> </w:t>
      </w:r>
      <w:r>
        <w:rPr>
          <w:rFonts w:ascii="DejaVu Serif" w:hAnsi="DejaVu Serif"/>
          <w:color w:val="000009"/>
        </w:rPr>
        <w:t>BADPI</w:t>
      </w:r>
      <w:r>
        <w:rPr>
          <w:rFonts w:ascii="DejaVu Serif" w:hAnsi="DejaVu Serif"/>
          <w:color w:val="000009"/>
          <w:spacing w:val="68"/>
        </w:rPr>
        <w:t xml:space="preserve"> </w:t>
      </w:r>
      <w:r>
        <w:rPr>
          <w:rFonts w:ascii="DejaVu Serif" w:hAnsi="DejaVu Serif"/>
          <w:color w:val="000009"/>
        </w:rPr>
        <w:t>e  área  de</w:t>
      </w:r>
      <w:bookmarkStart w:id="1" w:name="Page_4"/>
      <w:bookmarkEnd w:id="1"/>
      <w:r>
        <w:rPr>
          <w:rFonts w:ascii="DejaVu Serif" w:hAnsi="DejaVu Serif"/>
          <w:color w:val="000009"/>
        </w:rPr>
        <w:t xml:space="preserve"> conhecimento do orientador, e deve incluir: Introdução, Objetivos, Hipótese (s), Material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Métodos,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Resultados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Esperados,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Cronograma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Proposto,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Orçamento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Estimado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(indicando as</w:t>
      </w:r>
      <w:r>
        <w:rPr>
          <w:rFonts w:ascii="DejaVu Serif" w:hAnsi="DejaVu Serif"/>
          <w:color w:val="000009"/>
          <w:spacing w:val="3"/>
        </w:rPr>
        <w:t xml:space="preserve"> </w:t>
      </w:r>
      <w:r>
        <w:rPr>
          <w:rFonts w:ascii="DejaVu Serif" w:hAnsi="DejaVu Serif"/>
          <w:color w:val="000009"/>
        </w:rPr>
        <w:t>fontes de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financiamento</w:t>
      </w:r>
      <w:r>
        <w:rPr>
          <w:rFonts w:ascii="DejaVu Serif" w:hAnsi="DejaVu Serif"/>
          <w:b/>
          <w:color w:val="000009"/>
          <w:spacing w:val="4"/>
        </w:rPr>
        <w:t xml:space="preserve"> </w:t>
      </w:r>
      <w:r>
        <w:rPr>
          <w:rFonts w:ascii="DejaVu Serif" w:hAnsi="DejaVu Serif"/>
          <w:color w:val="000009"/>
        </w:rPr>
        <w:t>do projeto),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Referências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Bibliográficas.</w:t>
      </w:r>
    </w:p>
    <w:p>
      <w:pPr>
        <w:pStyle w:val="Corpodotexto"/>
        <w:spacing w:before="10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rFonts w:ascii="DejaVu Serif" w:hAnsi="DejaVu Serif"/>
        </w:rPr>
      </w:pPr>
      <w:r>
        <w:rPr>
          <w:rFonts w:ascii="DejaVu Serif" w:hAnsi="DejaVu Serif"/>
          <w:b/>
        </w:rPr>
        <w:t>Etapa</w:t>
      </w:r>
      <w:r>
        <w:rPr>
          <w:rFonts w:ascii="DejaVu Serif" w:hAnsi="DejaVu Serif"/>
          <w:b/>
          <w:spacing w:val="2"/>
        </w:rPr>
        <w:t xml:space="preserve"> </w:t>
      </w:r>
      <w:r>
        <w:rPr>
          <w:rFonts w:ascii="DejaVu Serif" w:hAnsi="DejaVu Serif"/>
          <w:b/>
        </w:rPr>
        <w:t>I</w:t>
      </w:r>
      <w:r>
        <w:rPr>
          <w:rFonts w:ascii="DejaVu Serif" w:hAnsi="DejaVu Serif"/>
        </w:rPr>
        <w:t>: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  <w:b/>
        </w:rPr>
        <w:t>AVALIAÇÃO DO PROJETO</w:t>
      </w:r>
      <w:r>
        <w:rPr>
          <w:rFonts w:ascii="DejaVu Serif" w:hAnsi="DejaVu Serif"/>
          <w:b/>
          <w:spacing w:val="1"/>
        </w:rPr>
        <w:t xml:space="preserve"> </w:t>
      </w:r>
      <w:r>
        <w:rPr>
          <w:rFonts w:ascii="DejaVu Serif" w:hAnsi="DejaVu Serif"/>
          <w:b/>
        </w:rPr>
        <w:t>DE</w:t>
      </w:r>
      <w:r>
        <w:rPr>
          <w:rFonts w:ascii="DejaVu Serif" w:hAnsi="DejaVu Serif"/>
          <w:b/>
          <w:spacing w:val="1"/>
        </w:rPr>
        <w:t xml:space="preserve"> </w:t>
      </w:r>
      <w:r>
        <w:rPr>
          <w:rFonts w:ascii="DejaVu Serif" w:hAnsi="DejaVu Serif"/>
          <w:b/>
        </w:rPr>
        <w:t>TESE,</w:t>
      </w:r>
      <w:r>
        <w:rPr>
          <w:rFonts w:ascii="DejaVu Serif" w:hAnsi="DejaVu Serif"/>
          <w:b/>
          <w:spacing w:val="5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ser desenvolvido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em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uma das linhas de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pesquisa 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curso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PPG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BADPI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(ver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item</w:t>
      </w:r>
      <w:r>
        <w:rPr>
          <w:rFonts w:ascii="DejaVu Serif" w:hAnsi="DejaVu Serif"/>
          <w:spacing w:val="64"/>
        </w:rPr>
        <w:t xml:space="preserve"> </w:t>
      </w:r>
      <w:r>
        <w:rPr>
          <w:rFonts w:ascii="DejaVu Serif" w:hAnsi="DejaVu Serif"/>
        </w:rPr>
        <w:t>1). Esta Etapa consta de uma avaliação do projeto escrito e de defesa oral do projeto de tese.</w:t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rFonts w:ascii="DejaVu Serif" w:hAnsi="DejaVu Serif"/>
        </w:rPr>
      </w:pPr>
      <w:r>
        <w:rPr>
          <w:rFonts w:ascii="DejaVu Serif" w:hAnsi="DejaVu Serif"/>
        </w:rPr>
        <w:t>A avaliação do projeto escrito será realizada por</w:t>
      </w:r>
      <w:r>
        <w:rPr>
          <w:rFonts w:ascii="DejaVu Serif" w:hAnsi="DejaVu Serif"/>
          <w:spacing w:val="64"/>
        </w:rPr>
        <w:t xml:space="preserve"> </w:t>
      </w:r>
      <w:r>
        <w:rPr>
          <w:rFonts w:ascii="DejaVu Serif" w:hAnsi="DejaVu Serif"/>
        </w:rPr>
        <w:t>pelo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menos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três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revisores</w:t>
      </w:r>
      <w:r>
        <w:rPr>
          <w:rFonts w:ascii="DejaVu Serif" w:hAnsi="DejaVu Serif"/>
          <w:spacing w:val="20"/>
        </w:rPr>
        <w:t xml:space="preserve"> </w:t>
      </w:r>
      <w:r>
        <w:rPr>
          <w:rFonts w:ascii="DejaVu Serif" w:hAnsi="DejaVu Serif"/>
          <w:i/>
        </w:rPr>
        <w:t>ad</w:t>
      </w:r>
      <w:r>
        <w:rPr>
          <w:rFonts w:ascii="DejaVu Serif" w:hAnsi="DejaVu Serif"/>
          <w:i/>
          <w:spacing w:val="2"/>
        </w:rPr>
        <w:t xml:space="preserve"> </w:t>
      </w:r>
      <w:r>
        <w:rPr>
          <w:rFonts w:ascii="DejaVu Serif" w:hAnsi="DejaVu Serif"/>
          <w:i/>
        </w:rPr>
        <w:t>hoc</w:t>
      </w:r>
      <w:r>
        <w:rPr>
          <w:rFonts w:ascii="DejaVu Serif" w:hAnsi="DejaVu Serif"/>
          <w:i/>
          <w:spacing w:val="1"/>
        </w:rPr>
        <w:t xml:space="preserve"> </w:t>
      </w:r>
      <w:r>
        <w:rPr>
          <w:rFonts w:ascii="DejaVu Serif" w:hAnsi="DejaVu Serif"/>
        </w:rPr>
        <w:t>(professores/pesquisadores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doutores)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selecionados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pela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Comissão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Seleção.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projetos</w:t>
      </w:r>
      <w:r>
        <w:rPr>
          <w:rFonts w:ascii="DejaVu Serif" w:hAnsi="DejaVu Serif"/>
          <w:spacing w:val="31"/>
        </w:rPr>
        <w:t xml:space="preserve"> </w:t>
      </w:r>
      <w:r>
        <w:rPr>
          <w:rFonts w:ascii="DejaVu Serif" w:hAnsi="DejaVu Serif"/>
        </w:rPr>
        <w:t>serão</w:t>
      </w:r>
      <w:r>
        <w:rPr>
          <w:rFonts w:ascii="DejaVu Serif" w:hAnsi="DejaVu Serif"/>
          <w:spacing w:val="29"/>
        </w:rPr>
        <w:t xml:space="preserve"> </w:t>
      </w:r>
      <w:r>
        <w:rPr>
          <w:rFonts w:ascii="DejaVu Serif" w:hAnsi="DejaVu Serif"/>
        </w:rPr>
        <w:t>avaliados</w:t>
      </w:r>
      <w:r>
        <w:rPr>
          <w:rFonts w:ascii="DejaVu Serif" w:hAnsi="DejaVu Serif"/>
          <w:spacing w:val="29"/>
        </w:rPr>
        <w:t xml:space="preserve"> </w:t>
      </w:r>
      <w:r>
        <w:rPr>
          <w:rFonts w:ascii="DejaVu Serif" w:hAnsi="DejaVu Serif"/>
        </w:rPr>
        <w:t>(pontuação</w:t>
      </w:r>
      <w:r>
        <w:rPr>
          <w:rFonts w:ascii="DejaVu Serif" w:hAnsi="DejaVu Serif"/>
          <w:spacing w:val="28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28"/>
        </w:rPr>
        <w:t xml:space="preserve"> </w:t>
      </w:r>
      <w:r>
        <w:rPr>
          <w:rFonts w:ascii="DejaVu Serif" w:hAnsi="DejaVu Serif"/>
        </w:rPr>
        <w:t>0</w:t>
      </w:r>
      <w:r>
        <w:rPr>
          <w:rFonts w:ascii="DejaVu Serif" w:hAnsi="DejaVu Serif"/>
          <w:spacing w:val="32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30"/>
        </w:rPr>
        <w:t xml:space="preserve"> </w:t>
      </w:r>
      <w:r>
        <w:rPr>
          <w:rFonts w:ascii="DejaVu Serif" w:hAnsi="DejaVu Serif"/>
        </w:rPr>
        <w:t>10)</w:t>
      </w:r>
      <w:r>
        <w:rPr>
          <w:rFonts w:ascii="DejaVu Serif" w:hAnsi="DejaVu Serif"/>
          <w:spacing w:val="30"/>
        </w:rPr>
        <w:t xml:space="preserve"> </w:t>
      </w:r>
      <w:r>
        <w:rPr>
          <w:rFonts w:ascii="DejaVu Serif" w:hAnsi="DejaVu Serif"/>
        </w:rPr>
        <w:t>sob</w:t>
      </w:r>
      <w:r>
        <w:rPr>
          <w:rFonts w:ascii="DejaVu Serif" w:hAnsi="DejaVu Serif"/>
          <w:spacing w:val="30"/>
        </w:rPr>
        <w:t xml:space="preserve"> </w:t>
      </w:r>
      <w:r>
        <w:rPr>
          <w:rFonts w:ascii="DejaVu Serif" w:hAnsi="DejaVu Serif"/>
        </w:rPr>
        <w:t>três</w:t>
      </w:r>
      <w:r>
        <w:rPr>
          <w:rFonts w:ascii="DejaVu Serif" w:hAnsi="DejaVu Serif"/>
          <w:spacing w:val="30"/>
        </w:rPr>
        <w:t xml:space="preserve"> </w:t>
      </w:r>
      <w:r>
        <w:rPr>
          <w:rFonts w:ascii="DejaVu Serif" w:hAnsi="DejaVu Serif"/>
        </w:rPr>
        <w:t>aspectos</w:t>
      </w:r>
      <w:r>
        <w:rPr>
          <w:rFonts w:ascii="DejaVu Serif" w:hAnsi="DejaVu Serif"/>
          <w:spacing w:val="29"/>
        </w:rPr>
        <w:t xml:space="preserve"> </w:t>
      </w:r>
      <w:r>
        <w:rPr>
          <w:rFonts w:ascii="DejaVu Serif" w:hAnsi="DejaVu Serif"/>
        </w:rPr>
        <w:t>principais:</w:t>
      </w:r>
      <w:r>
        <w:rPr>
          <w:rFonts w:ascii="DejaVu Serif" w:hAnsi="DejaVu Serif"/>
          <w:spacing w:val="28"/>
        </w:rPr>
        <w:t xml:space="preserve"> </w:t>
      </w:r>
      <w:r>
        <w:rPr>
          <w:rFonts w:ascii="DejaVu Serif" w:hAnsi="DejaVu Serif"/>
        </w:rPr>
        <w:t>(1)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  <w:b/>
        </w:rPr>
        <w:t>Coerência</w:t>
      </w:r>
      <w:r>
        <w:rPr>
          <w:rFonts w:ascii="DejaVu Serif" w:hAnsi="DejaVu Serif"/>
          <w:b/>
          <w:spacing w:val="93"/>
        </w:rPr>
        <w:t xml:space="preserve"> </w:t>
      </w:r>
      <w:r>
        <w:rPr>
          <w:rFonts w:ascii="DejaVu Serif" w:hAnsi="DejaVu Serif"/>
          <w:b/>
        </w:rPr>
        <w:t xml:space="preserve">geral  </w:t>
      </w:r>
      <w:r>
        <w:rPr>
          <w:rFonts w:ascii="DejaVu Serif" w:hAnsi="DejaVu Serif"/>
        </w:rPr>
        <w:t>da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proposta</w:t>
      </w:r>
      <w:r>
        <w:rPr>
          <w:rFonts w:ascii="DejaVu Serif" w:hAnsi="DejaVu Serif"/>
          <w:spacing w:val="69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pesquisa</w:t>
      </w:r>
      <w:r>
        <w:rPr>
          <w:rFonts w:ascii="DejaVu Serif" w:hAnsi="DejaVu Serif"/>
          <w:spacing w:val="69"/>
        </w:rPr>
        <w:t xml:space="preserve"> </w:t>
      </w:r>
      <w:r>
        <w:rPr>
          <w:rFonts w:ascii="DejaVu Serif" w:hAnsi="DejaVu Serif"/>
        </w:rPr>
        <w:t>(peso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2);</w:t>
      </w:r>
      <w:r>
        <w:rPr>
          <w:rFonts w:ascii="DejaVu Serif" w:hAnsi="DejaVu Serif"/>
          <w:spacing w:val="68"/>
        </w:rPr>
        <w:t xml:space="preserve"> </w:t>
      </w:r>
      <w:r>
        <w:rPr>
          <w:rFonts w:ascii="DejaVu Serif" w:hAnsi="DejaVu Serif"/>
        </w:rPr>
        <w:t xml:space="preserve">(2) </w:t>
      </w:r>
      <w:r>
        <w:rPr>
          <w:rFonts w:ascii="DejaVu Serif" w:hAnsi="DejaVu Serif"/>
          <w:b/>
        </w:rPr>
        <w:t>Originalidade</w:t>
      </w:r>
      <w:r>
        <w:rPr>
          <w:rFonts w:ascii="DejaVu Serif" w:hAnsi="DejaVu Serif"/>
          <w:b/>
          <w:spacing w:val="7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potencial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contribuição</w:t>
      </w:r>
      <w:r>
        <w:rPr>
          <w:rFonts w:ascii="DejaVu Serif" w:hAnsi="DejaVu Serif"/>
          <w:spacing w:val="4"/>
        </w:rPr>
        <w:t xml:space="preserve"> </w:t>
      </w:r>
      <w:r>
        <w:rPr>
          <w:rFonts w:ascii="DejaVu Serif" w:hAnsi="DejaVu Serif"/>
        </w:rPr>
        <w:t>para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avanço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do</w:t>
      </w:r>
      <w:r>
        <w:rPr>
          <w:rFonts w:ascii="DejaVu Serif" w:hAnsi="DejaVu Serif"/>
          <w:spacing w:val="1"/>
        </w:rPr>
        <w:t xml:space="preserve"> c</w:t>
      </w:r>
      <w:r>
        <w:rPr>
          <w:rFonts w:ascii="DejaVu Serif" w:hAnsi="DejaVu Serif"/>
        </w:rPr>
        <w:t>onhecimento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área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estudos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referente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67"/>
        </w:rPr>
        <w:t xml:space="preserve"> </w:t>
      </w:r>
      <w:r>
        <w:rPr>
          <w:rFonts w:ascii="DejaVu Serif" w:hAnsi="DejaVu Serif"/>
        </w:rPr>
        <w:t>projeto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(peso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3);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(3)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  <w:b/>
        </w:rPr>
        <w:t>Exequibilidade</w:t>
      </w:r>
      <w:r>
        <w:rPr>
          <w:rFonts w:ascii="DejaVu Serif" w:hAnsi="DejaVu Serif"/>
          <w:b/>
          <w:spacing w:val="5"/>
        </w:rPr>
        <w:t xml:space="preserve"> </w:t>
      </w:r>
      <w:r>
        <w:rPr>
          <w:rFonts w:ascii="DejaVu Serif" w:hAnsi="DejaVu Serif"/>
        </w:rPr>
        <w:t>da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proposta,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considerando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as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necessidades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tempo, recursos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materiais,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financeiros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e/ou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técnicos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sua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execução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(peso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1).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nota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da avaliação do projeto de tese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será  a  média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</w:rPr>
        <w:t>das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notas  atribuídas  pelos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avaliadores, e terá peso 2.</w:t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rFonts w:ascii="DejaVu Serif" w:hAnsi="DejaVu Serif"/>
        </w:rPr>
      </w:pPr>
      <w:r>
        <w:rPr>
          <w:rFonts w:ascii="DejaVu Serif" w:hAnsi="DejaVu Serif"/>
          <w:spacing w:val="1"/>
        </w:rPr>
        <w:t>A defesa oral do projeto de tese constará de uma apresentação do projeto pelo candidato no tempo máximo de 15 minutos e a Comissão de Seleção terá 15 minutos para arguição. A nota da defesa oral do projeto de tese será a média das notas (de 0(zero) a 10 (dez)) atribuídas por cada um dos três membros da Comissão de Seleção e terá peso 1.</w:t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rFonts w:ascii="DejaVu Serif" w:hAnsi="DejaVu Serif"/>
        </w:rPr>
      </w:pPr>
      <w:r>
        <w:rPr>
          <w:rFonts w:ascii="DejaVu Serif" w:hAnsi="DejaVu Serif"/>
          <w:spacing w:val="1"/>
        </w:rPr>
        <w:t xml:space="preserve">A Nota da Avaliação do Projeto </w:t>
      </w:r>
      <w:r>
        <w:rPr>
          <w:rFonts w:ascii="DejaVu Serif" w:hAnsi="DejaVu Serif"/>
          <w:b/>
          <w:bCs/>
          <w:spacing w:val="1"/>
        </w:rPr>
        <w:t>(NAP)</w:t>
      </w:r>
      <w:r>
        <w:rPr>
          <w:rFonts w:ascii="DejaVu Serif" w:hAnsi="DejaVu Serif"/>
          <w:spacing w:val="1"/>
        </w:rPr>
        <w:t xml:space="preserve"> (Etapa I) do candidato será a média ponderada da Avaliação do Projeto Escrito </w:t>
      </w:r>
      <w:r>
        <w:rPr>
          <w:rFonts w:ascii="DejaVu Serif" w:hAnsi="DejaVu Serif"/>
          <w:b/>
          <w:bCs/>
          <w:spacing w:val="1"/>
        </w:rPr>
        <w:t>(APE)</w:t>
      </w:r>
      <w:r>
        <w:rPr>
          <w:rFonts w:ascii="DejaVu Serif" w:hAnsi="DejaVu Serif"/>
          <w:spacing w:val="1"/>
        </w:rPr>
        <w:t xml:space="preserve"> e da e Defesa Oral do Projeto </w:t>
      </w:r>
      <w:r>
        <w:rPr>
          <w:rFonts w:ascii="DejaVu Serif" w:hAnsi="DejaVu Serif"/>
          <w:b/>
          <w:bCs/>
          <w:spacing w:val="1"/>
        </w:rPr>
        <w:t>(DOP)</w:t>
      </w:r>
      <w:r>
        <w:rPr>
          <w:rFonts w:ascii="DejaVu Serif" w:hAnsi="DejaVu Serif"/>
          <w:spacing w:val="1"/>
        </w:rPr>
        <w:t xml:space="preserve"> e será calculada pela seguinte fórmula: </w:t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color w:val="000009"/>
          <w:spacing w:val="1"/>
        </w:rPr>
      </w:pPr>
      <w:r>
        <w:rPr>
          <w:color w:val="000009"/>
          <w:spacing w:val="1"/>
        </w:rPr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rFonts w:ascii="DejaVu Serif" w:hAnsi="DejaVu Serif"/>
        </w:rPr>
      </w:pPr>
      <w:r>
        <w:rPr>
          <w:rFonts w:ascii="DejaVu Serif" w:hAnsi="DejaVu Serif"/>
          <w:b/>
          <w:bCs/>
          <w:spacing w:val="1"/>
        </w:rPr>
        <w:t>NAP</w:t>
      </w:r>
      <w:r>
        <w:rPr>
          <w:rFonts w:ascii="DejaVu Serif" w:hAnsi="DejaVu Serif"/>
          <w:spacing w:val="1"/>
        </w:rPr>
        <w:t xml:space="preserve">= </w:t>
      </w:r>
      <w:r>
        <w:rPr>
          <w:rFonts w:ascii="DejaVu Serif" w:hAnsi="DejaVu Serif"/>
          <w:b/>
          <w:bCs/>
          <w:color w:val="000009"/>
          <w:spacing w:val="1"/>
        </w:rPr>
        <w:t>((2xAPE)</w:t>
      </w:r>
      <w:r>
        <w:rPr>
          <w:rFonts w:ascii="DejaVu Serif" w:hAnsi="DejaVu Serif"/>
          <w:b/>
          <w:bCs/>
          <w:color w:val="000009"/>
          <w:spacing w:val="-3"/>
        </w:rPr>
        <w:t xml:space="preserve"> </w:t>
      </w:r>
      <w:r>
        <w:rPr>
          <w:rFonts w:ascii="DejaVu Serif" w:hAnsi="DejaVu Serif"/>
          <w:b/>
          <w:bCs/>
          <w:color w:val="000009"/>
          <w:spacing w:val="1"/>
        </w:rPr>
        <w:t>+</w:t>
      </w:r>
      <w:r>
        <w:rPr>
          <w:rFonts w:ascii="DejaVu Serif" w:hAnsi="DejaVu Serif"/>
          <w:b/>
          <w:bCs/>
          <w:color w:val="000009"/>
          <w:spacing w:val="-4"/>
        </w:rPr>
        <w:t xml:space="preserve"> </w:t>
      </w:r>
      <w:r>
        <w:rPr>
          <w:rFonts w:ascii="DejaVu Serif" w:hAnsi="DejaVu Serif"/>
          <w:b/>
          <w:bCs/>
          <w:color w:val="000009"/>
          <w:spacing w:val="1"/>
        </w:rPr>
        <w:t>(DOP))</w:t>
      </w:r>
      <w:r>
        <w:rPr>
          <w:rFonts w:ascii="DejaVu Serif" w:hAnsi="DejaVu Serif"/>
          <w:b/>
          <w:bCs/>
          <w:color w:val="000009"/>
          <w:spacing w:val="-1"/>
        </w:rPr>
        <w:t xml:space="preserve"> </w:t>
      </w:r>
      <w:r>
        <w:rPr>
          <w:rFonts w:ascii="DejaVu Serif" w:hAnsi="DejaVu Serif"/>
          <w:b/>
          <w:bCs/>
          <w:color w:val="000009"/>
          <w:spacing w:val="1"/>
        </w:rPr>
        <w:t>/</w:t>
      </w:r>
      <w:r>
        <w:rPr>
          <w:rFonts w:ascii="DejaVu Serif" w:hAnsi="DejaVu Serif"/>
          <w:b/>
          <w:bCs/>
          <w:color w:val="000009"/>
          <w:spacing w:val="-2"/>
        </w:rPr>
        <w:t xml:space="preserve"> </w:t>
      </w:r>
      <w:r>
        <w:rPr>
          <w:rFonts w:ascii="DejaVu Serif" w:hAnsi="DejaVu Serif"/>
          <w:b/>
          <w:bCs/>
          <w:color w:val="000009"/>
          <w:spacing w:val="1"/>
        </w:rPr>
        <w:t>3</w:t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spacing w:val="1"/>
        </w:rPr>
      </w:pPr>
      <w:r>
        <w:rPr>
          <w:spacing w:val="1"/>
        </w:rPr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rFonts w:ascii="DejaVu Serif" w:hAnsi="DejaVu Serif"/>
        </w:rPr>
      </w:pPr>
      <w:r>
        <w:rPr>
          <w:rFonts w:ascii="DejaVu Serif" w:hAnsi="DejaVu Serif"/>
          <w:b/>
          <w:bCs/>
          <w:spacing w:val="1"/>
        </w:rPr>
        <w:t xml:space="preserve">NAP=  </w:t>
      </w:r>
      <w:r>
        <w:rPr>
          <w:rFonts w:ascii="DejaVu Serif" w:hAnsi="DejaVu Serif"/>
          <w:spacing w:val="1"/>
        </w:rPr>
        <w:t>Nota da Avaliação do Projeto</w:t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rFonts w:ascii="DejaVu Serif" w:hAnsi="DejaVu Serif"/>
        </w:rPr>
      </w:pPr>
      <w:r>
        <w:rPr>
          <w:rFonts w:ascii="DejaVu Serif" w:hAnsi="DejaVu Serif"/>
          <w:b/>
          <w:bCs/>
          <w:spacing w:val="1"/>
        </w:rPr>
        <w:t xml:space="preserve">APE=   </w:t>
      </w:r>
      <w:r>
        <w:rPr>
          <w:rFonts w:ascii="DejaVu Serif" w:hAnsi="DejaVu Serif"/>
          <w:spacing w:val="1"/>
        </w:rPr>
        <w:t>Avaliação do Projeto Escrito</w:t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rFonts w:ascii="DejaVu Serif" w:hAnsi="DejaVu Serif"/>
        </w:rPr>
      </w:pPr>
      <w:r>
        <w:rPr>
          <w:rFonts w:ascii="DejaVu Serif" w:hAnsi="DejaVu Serif"/>
          <w:b/>
          <w:bCs/>
          <w:spacing w:val="1"/>
        </w:rPr>
        <w:t xml:space="preserve">DOP=  </w:t>
      </w:r>
      <w:r>
        <w:rPr>
          <w:rFonts w:ascii="DejaVu Serif" w:hAnsi="DejaVu Serif"/>
          <w:spacing w:val="1"/>
        </w:rPr>
        <w:t>Defesa Oral do Projeto</w:t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spacing w:val="1"/>
        </w:rPr>
      </w:pPr>
      <w:r>
        <w:rPr>
          <w:spacing w:val="1"/>
        </w:rPr>
      </w:r>
    </w:p>
    <w:p>
      <w:pPr>
        <w:pStyle w:val="Corpodotexto"/>
        <w:tabs>
          <w:tab w:val="clear" w:pos="720"/>
          <w:tab w:val="left" w:pos="6847" w:leader="none"/>
        </w:tabs>
        <w:ind w:left="140" w:right="525" w:hanging="0"/>
        <w:rPr>
          <w:rFonts w:ascii="DejaVu Serif" w:hAnsi="DejaVu Serif"/>
        </w:rPr>
      </w:pPr>
      <w:r>
        <w:rPr>
          <w:rFonts w:ascii="DejaVu Serif" w:hAnsi="DejaVu Serif"/>
        </w:rPr>
        <w:t>Somente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candidatos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que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obtiverem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nota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≥ 70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(igual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ou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superior 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70)</w:t>
      </w:r>
      <w:r>
        <w:rPr>
          <w:rFonts w:ascii="DejaVu Serif" w:hAnsi="DejaVu Serif"/>
          <w:spacing w:val="-1"/>
        </w:rPr>
        <w:t xml:space="preserve"> na Etapa I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passarão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Etapa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II.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  <w:color w:val="000009"/>
        </w:rPr>
        <w:t>Após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a</w:t>
      </w:r>
      <w:r>
        <w:rPr>
          <w:rFonts w:ascii="DejaVu Serif" w:hAnsi="DejaVu Serif"/>
          <w:color w:val="000009"/>
          <w:spacing w:val="2"/>
        </w:rPr>
        <w:t xml:space="preserve"> </w:t>
      </w:r>
      <w:r>
        <w:rPr>
          <w:rFonts w:ascii="DejaVu Serif" w:hAnsi="DejaVu Serif"/>
          <w:color w:val="000009"/>
        </w:rPr>
        <w:t>avaliação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todos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os projetos,</w:t>
      </w:r>
      <w:r>
        <w:rPr>
          <w:rFonts w:ascii="DejaVu Serif" w:hAnsi="DejaVu Serif"/>
          <w:color w:val="000009"/>
          <w:spacing w:val="2"/>
        </w:rPr>
        <w:t xml:space="preserve"> </w:t>
      </w:r>
      <w:r>
        <w:rPr>
          <w:rFonts w:ascii="DejaVu Serif" w:hAnsi="DejaVu Serif"/>
          <w:color w:val="000009"/>
        </w:rPr>
        <w:t>a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lista preliminar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dos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candidatos</w:t>
      </w:r>
      <w:r>
        <w:rPr>
          <w:rFonts w:ascii="DejaVu Serif" w:hAnsi="DejaVu Serif"/>
          <w:color w:val="000009"/>
          <w:spacing w:val="66"/>
        </w:rPr>
        <w:t xml:space="preserve"> </w:t>
      </w:r>
      <w:r>
        <w:rPr>
          <w:rFonts w:ascii="DejaVu Serif" w:hAnsi="DejaVu Serif"/>
          <w:color w:val="000009"/>
        </w:rPr>
        <w:t>aprovados  na Etapa I  será</w:t>
      </w:r>
      <w:r>
        <w:rPr>
          <w:rFonts w:ascii="DejaVu Serif" w:hAnsi="DejaVu Serif"/>
          <w:color w:val="000009"/>
          <w:spacing w:val="66"/>
        </w:rPr>
        <w:t xml:space="preserve"> </w:t>
      </w:r>
      <w:r>
        <w:rPr>
          <w:rFonts w:ascii="DejaVu Serif" w:hAnsi="DejaVu Serif"/>
          <w:color w:val="000009"/>
        </w:rPr>
        <w:t>divulgada</w:t>
      </w:r>
      <w:r>
        <w:rPr>
          <w:rFonts w:ascii="DejaVu Serif" w:hAnsi="DejaVu Serif"/>
          <w:color w:val="000009"/>
          <w:spacing w:val="19"/>
        </w:rPr>
        <w:t xml:space="preserve"> </w:t>
      </w:r>
      <w:r>
        <w:rPr>
          <w:rFonts w:ascii="DejaVu Serif" w:hAnsi="DejaVu Serif"/>
        </w:rPr>
        <w:t>no  site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do  PPBGBADPI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(</w:t>
      </w:r>
      <w:r>
        <w:rPr>
          <w:rFonts w:ascii="DejaVu Serif" w:hAnsi="DejaVu Serif"/>
          <w:b/>
          <w:color w:val="3364A3"/>
          <w:u w:val="thick" w:color="3364A3"/>
        </w:rPr>
        <w:t>badpi.inpa.gov.br</w:t>
      </w:r>
      <w:r>
        <w:rPr>
          <w:rFonts w:ascii="DejaVu Serif" w:hAnsi="DejaVu Serif"/>
        </w:rPr>
        <w:t>)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  <w:color w:val="000009"/>
        </w:rPr>
        <w:t>(até</w:t>
      </w:r>
      <w:r>
        <w:rPr>
          <w:rFonts w:ascii="DejaVu Serif" w:hAnsi="DejaVu Serif"/>
          <w:color w:val="000009"/>
          <w:spacing w:val="2"/>
        </w:rPr>
        <w:t xml:space="preserve"> </w:t>
      </w:r>
      <w:r>
        <w:rPr>
          <w:rFonts w:ascii="DejaVu Serif" w:hAnsi="DejaVu Serif"/>
          <w:b/>
          <w:color w:val="000009"/>
          <w:shd w:fill="auto" w:val="clear"/>
        </w:rPr>
        <w:t>01/06/2021</w:t>
      </w:r>
      <w:r>
        <w:rPr>
          <w:rFonts w:ascii="DejaVu Serif" w:hAnsi="DejaVu Serif"/>
          <w:color w:val="000009"/>
          <w:shd w:fill="auto" w:val="clear"/>
        </w:rPr>
        <w:t>)</w:t>
      </w:r>
      <w:r>
        <w:rPr>
          <w:rFonts w:ascii="DejaVu Serif" w:hAnsi="DejaVu Serif"/>
          <w:color w:val="000009"/>
        </w:rPr>
        <w:t xml:space="preserve">. O resultado final da Etapa I será divulgado no site do PPGBADPI (badpi.inpa.gov.br) </w:t>
      </w:r>
      <w:r>
        <w:rPr>
          <w:rFonts w:ascii="DejaVu Serif" w:hAnsi="DejaVu Serif"/>
          <w:b/>
          <w:bCs/>
          <w:i w:val="false"/>
          <w:iCs w:val="false"/>
          <w:color w:val="000009"/>
        </w:rPr>
        <w:t>até o dia 10/06/2021.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spacing w:lineRule="exact" w:line="275" w:before="92" w:after="0"/>
        <w:ind w:left="140" w:hanging="0"/>
        <w:rPr>
          <w:rFonts w:ascii="DejaVu Serif" w:hAnsi="DejaVu Serif"/>
        </w:rPr>
      </w:pPr>
      <w:r>
        <w:rPr>
          <w:rFonts w:ascii="DejaVu Serif" w:hAnsi="DejaVu Serif"/>
        </w:rPr>
        <w:t>DO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RECURSO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(Etapa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I):</w:t>
      </w:r>
    </w:p>
    <w:p>
      <w:pPr>
        <w:pStyle w:val="Normal"/>
        <w:ind w:left="421" w:right="525" w:hanging="0"/>
        <w:rPr/>
      </w:pPr>
      <w:r>
        <w:rPr>
          <w:rFonts w:ascii="DejaVu Serif" w:hAnsi="DejaVu Serif"/>
          <w:b/>
          <w:bCs/>
          <w:color w:val="000009"/>
          <w:sz w:val="24"/>
          <w:szCs w:val="24"/>
        </w:rPr>
        <w:t>Os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recursos</w:t>
      </w:r>
      <w:r>
        <w:rPr>
          <w:rFonts w:ascii="DejaVu Serif" w:hAnsi="DejaVu Serif"/>
          <w:b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referentes</w:t>
      </w:r>
      <w:r>
        <w:rPr>
          <w:rFonts w:ascii="DejaVu Serif" w:hAnsi="DejaVu Serif"/>
          <w:b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ao resultado</w:t>
      </w:r>
      <w:r>
        <w:rPr>
          <w:rFonts w:ascii="DejaVu Serif" w:hAnsi="DejaVu Serif"/>
          <w:b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da</w:t>
      </w:r>
      <w:r>
        <w:rPr>
          <w:rFonts w:ascii="DejaVu Serif" w:hAnsi="DejaVu Serif"/>
          <w:b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Etapa</w:t>
      </w:r>
      <w:r>
        <w:rPr>
          <w:rFonts w:ascii="DejaVu Serif" w:hAnsi="DejaVu Serif"/>
          <w:b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I</w:t>
      </w:r>
      <w:r>
        <w:rPr>
          <w:rFonts w:ascii="DejaVu Serif" w:hAnsi="DejaVu Serif"/>
          <w:b/>
          <w:color w:val="000009"/>
          <w:spacing w:val="12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deverão ser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 xml:space="preserve">enviados </w:t>
      </w:r>
    </w:p>
    <w:p>
      <w:pPr>
        <w:pStyle w:val="Normal"/>
        <w:ind w:left="421" w:right="525" w:hanging="0"/>
        <w:rPr/>
      </w:pPr>
      <w:r>
        <w:rPr>
          <w:rFonts w:ascii="DejaVu Serif" w:hAnsi="DejaVu Serif"/>
          <w:color w:val="000009"/>
          <w:sz w:val="24"/>
          <w:szCs w:val="24"/>
        </w:rPr>
        <w:t>para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o</w:t>
      </w:r>
      <w:r>
        <w:rPr>
          <w:rFonts w:ascii="DejaVu Serif" w:hAnsi="DejaVu Serif"/>
          <w:color w:val="000009"/>
          <w:spacing w:val="5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e-mail</w:t>
      </w:r>
      <w:r>
        <w:rPr>
          <w:rFonts w:ascii="DejaVu Serif" w:hAnsi="DejaVu Serif"/>
          <w:color w:val="000009"/>
          <w:sz w:val="24"/>
          <w:szCs w:val="24"/>
        </w:rPr>
        <w:t>: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hyperlink r:id="rId10">
        <w:r>
          <w:rPr>
            <w:rFonts w:ascii="DejaVu Serif" w:hAnsi="DejaVu Serif"/>
            <w:color w:val="0462C0"/>
            <w:sz w:val="24"/>
            <w:szCs w:val="24"/>
            <w:u w:val="single" w:color="0462C0"/>
          </w:rPr>
          <w:t>badpiselecaodoutorado@gmail.com</w:t>
        </w:r>
        <w:r>
          <w:rPr>
            <w:rFonts w:ascii="DejaVu Serif" w:hAnsi="DejaVu Serif"/>
            <w:color w:val="000009"/>
            <w:sz w:val="24"/>
            <w:szCs w:val="24"/>
          </w:rPr>
          <w:t>,</w:t>
        </w:r>
      </w:hyperlink>
      <w:r>
        <w:rPr>
          <w:rFonts w:ascii="DejaVu Serif" w:hAnsi="DejaVu Serif"/>
          <w:color w:val="000009"/>
          <w:spacing w:val="2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especificando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no</w:t>
      </w:r>
      <w:r>
        <w:rPr>
          <w:rFonts w:ascii="DejaVu Serif" w:hAnsi="DejaVu Serif"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assunto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da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mensagem:</w:t>
      </w:r>
      <w:r>
        <w:rPr>
          <w:rFonts w:ascii="DejaVu Serif" w:hAnsi="DejaVu Serif"/>
          <w:color w:val="000009"/>
          <w:spacing w:val="13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Recurso</w:t>
      </w:r>
      <w:r>
        <w:rPr>
          <w:rFonts w:ascii="DejaVu Serif" w:hAnsi="DejaVu Serif"/>
          <w:i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Doutorado</w:t>
      </w:r>
      <w:r>
        <w:rPr>
          <w:rFonts w:ascii="DejaVu Serif" w:hAnsi="DejaVu Serif"/>
          <w:i/>
          <w:color w:val="000009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Etapa</w:t>
      </w:r>
      <w:r>
        <w:rPr>
          <w:rFonts w:ascii="DejaVu Serif" w:hAnsi="DejaVu Serif"/>
          <w:i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I/</w:t>
      </w:r>
      <w:r>
        <w:rPr>
          <w:rFonts w:ascii="DejaVu Serif" w:hAnsi="DejaVu Serif"/>
          <w:i/>
          <w:color w:val="000009"/>
          <w:spacing w:val="2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nome</w:t>
      </w:r>
      <w:r>
        <w:rPr>
          <w:rFonts w:ascii="DejaVu Serif" w:hAnsi="DejaVu Serif"/>
          <w:i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do</w:t>
      </w:r>
      <w:r>
        <w:rPr>
          <w:rFonts w:ascii="DejaVu Serif" w:hAnsi="DejaVu Serif"/>
          <w:i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candidato</w:t>
      </w:r>
      <w:r>
        <w:rPr>
          <w:rFonts w:ascii="DejaVu Serif" w:hAnsi="DejaVu Serif"/>
          <w:color w:val="000009"/>
          <w:sz w:val="24"/>
          <w:szCs w:val="24"/>
        </w:rPr>
        <w:t>,</w:t>
      </w:r>
      <w:r>
        <w:rPr>
          <w:rFonts w:ascii="DejaVu Serif" w:hAnsi="DejaVu Serif"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até</w:t>
      </w:r>
      <w:r>
        <w:rPr>
          <w:rFonts w:ascii="DejaVu Serif" w:hAnsi="DejaVu Serif"/>
          <w:b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48</w:t>
      </w:r>
      <w:r>
        <w:rPr>
          <w:rFonts w:ascii="DejaVu Serif" w:hAnsi="DejaVu Serif"/>
          <w:b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horas</w:t>
      </w:r>
      <w:r>
        <w:rPr>
          <w:rFonts w:ascii="DejaVu Serif" w:hAnsi="DejaVu Serif"/>
          <w:b/>
          <w:color w:val="000009"/>
          <w:spacing w:val="7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após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a</w:t>
      </w:r>
      <w:r>
        <w:rPr>
          <w:rFonts w:ascii="DejaVu Serif" w:hAnsi="DejaVu Serif"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divulgação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dos</w:t>
      </w:r>
      <w:r>
        <w:rPr>
          <w:rFonts w:ascii="DejaVu Serif" w:hAnsi="DejaVu Serif"/>
          <w:color w:val="000009"/>
          <w:spacing w:val="68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resultados (</w:t>
      </w:r>
      <w:r>
        <w:rPr>
          <w:rFonts w:ascii="DejaVu Serif" w:hAnsi="DejaVu Serif"/>
          <w:i/>
          <w:iCs/>
          <w:color w:val="000009"/>
          <w:sz w:val="24"/>
          <w:szCs w:val="24"/>
        </w:rPr>
        <w:t>até 04/06/2021</w:t>
      </w:r>
      <w:r>
        <w:rPr>
          <w:rFonts w:ascii="DejaVu Serif" w:hAnsi="DejaVu Serif"/>
          <w:color w:val="000009"/>
          <w:sz w:val="24"/>
          <w:szCs w:val="24"/>
        </w:rPr>
        <w:t>).</w:t>
      </w:r>
      <w:r>
        <w:rPr>
          <w:rFonts w:ascii="DejaVu Serif" w:hAnsi="DejaVu Serif"/>
          <w:color w:val="000009"/>
          <w:spacing w:val="79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resposta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recurso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será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enviada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por</w:t>
      </w:r>
      <w:r>
        <w:rPr>
          <w:rFonts w:ascii="DejaVu Serif" w:hAnsi="DejaVu Serif"/>
          <w:spacing w:val="8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e-mail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bCs/>
          <w:sz w:val="24"/>
          <w:szCs w:val="24"/>
        </w:rPr>
        <w:t>até</w:t>
      </w:r>
      <w:r>
        <w:rPr>
          <w:rFonts w:ascii="DejaVu Serif" w:hAnsi="DejaVu Serif"/>
          <w:b/>
          <w:bCs/>
          <w:spacing w:val="3"/>
          <w:sz w:val="24"/>
          <w:szCs w:val="24"/>
        </w:rPr>
        <w:t xml:space="preserve"> </w:t>
      </w:r>
      <w:r>
        <w:rPr>
          <w:rFonts w:ascii="DejaVu Serif" w:hAnsi="DejaVu Serif"/>
          <w:b/>
          <w:bCs/>
          <w:spacing w:val="3"/>
          <w:sz w:val="24"/>
          <w:szCs w:val="24"/>
          <w:shd w:fill="auto" w:val="clear"/>
        </w:rPr>
        <w:t>72 horas</w:t>
      </w:r>
      <w:r>
        <w:rPr>
          <w:rFonts w:ascii="DejaVu Serif" w:hAnsi="DejaVu Serif"/>
          <w:spacing w:val="3"/>
          <w:sz w:val="24"/>
          <w:szCs w:val="24"/>
          <w:shd w:fill="auto" w:val="clear"/>
        </w:rPr>
        <w:t xml:space="preserve"> após o recebimento do recurso.</w:t>
      </w:r>
    </w:p>
    <w:p>
      <w:pPr>
        <w:pStyle w:val="Corpodotexto"/>
        <w:spacing w:before="1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spacing w:before="1" w:after="0"/>
        <w:ind w:left="140" w:hanging="0"/>
        <w:rPr>
          <w:rFonts w:ascii="DejaVu Serif" w:hAnsi="DejaVu Serif"/>
        </w:rPr>
      </w:pPr>
      <w:r>
        <w:rPr>
          <w:rFonts w:ascii="DejaVu Serif" w:hAnsi="DejaVu Serif"/>
        </w:rPr>
        <w:t>Etapa</w:t>
      </w:r>
      <w:r>
        <w:rPr>
          <w:rFonts w:ascii="DejaVu Serif" w:hAnsi="DejaVu Serif"/>
          <w:spacing w:val="48"/>
        </w:rPr>
        <w:t xml:space="preserve"> </w:t>
      </w:r>
      <w:r>
        <w:rPr>
          <w:rFonts w:ascii="DejaVu Serif" w:hAnsi="DejaVu Serif"/>
          <w:b w:val="false"/>
          <w:bCs w:val="false"/>
        </w:rPr>
        <w:t>II:</w:t>
      </w:r>
      <w:r>
        <w:rPr>
          <w:rFonts w:ascii="DejaVu Serif" w:hAnsi="DejaVu Serif"/>
          <w:bCs w:val="false"/>
          <w:spacing w:val="49"/>
        </w:rPr>
        <w:t xml:space="preserve"> </w:t>
      </w:r>
      <w:r>
        <w:rPr>
          <w:rFonts w:ascii="DejaVu Serif" w:hAnsi="DejaVu Serif"/>
          <w:b w:val="false"/>
          <w:bCs w:val="false"/>
        </w:rPr>
        <w:t>Esta etapa consta da análise curricular dos candidatos pre-selecionados na Etapa I e da participação do orientador do candidato no PPGBADPI. Tomará</w:t>
      </w:r>
      <w:r>
        <w:rPr>
          <w:rFonts w:ascii="DejaVu Serif" w:hAnsi="DejaVu Serif"/>
          <w:b w:val="false"/>
          <w:bCs w:val="false"/>
          <w:spacing w:val="45"/>
        </w:rPr>
        <w:t xml:space="preserve"> </w:t>
      </w:r>
      <w:r>
        <w:rPr>
          <w:rFonts w:ascii="DejaVu Serif" w:hAnsi="DejaVu Serif"/>
          <w:b w:val="false"/>
          <w:bCs w:val="false"/>
        </w:rPr>
        <w:t>como</w:t>
      </w:r>
      <w:r>
        <w:rPr>
          <w:rFonts w:ascii="DejaVu Serif" w:hAnsi="DejaVu Serif"/>
          <w:b w:val="false"/>
          <w:bCs w:val="false"/>
          <w:spacing w:val="42"/>
        </w:rPr>
        <w:t xml:space="preserve"> </w:t>
      </w:r>
      <w:r>
        <w:rPr>
          <w:rFonts w:ascii="DejaVu Serif" w:hAnsi="DejaVu Serif"/>
          <w:b w:val="false"/>
          <w:bCs w:val="false"/>
        </w:rPr>
        <w:t>base</w:t>
      </w:r>
      <w:r>
        <w:rPr>
          <w:rFonts w:ascii="DejaVu Serif" w:hAnsi="DejaVu Serif"/>
          <w:b w:val="false"/>
          <w:bCs w:val="false"/>
          <w:spacing w:val="40"/>
        </w:rPr>
        <w:t xml:space="preserve"> </w:t>
      </w:r>
      <w:r>
        <w:rPr>
          <w:rFonts w:ascii="DejaVu Serif" w:hAnsi="DejaVu Serif"/>
          <w:b w:val="false"/>
          <w:bCs w:val="false"/>
        </w:rPr>
        <w:t>os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documentos encaminhados no período da inscrição, e seguirá os critérios estabelecidos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nos</w:t>
      </w:r>
      <w:r>
        <w:rPr>
          <w:rFonts w:ascii="DejaVu Serif" w:hAnsi="DejaVu Serif"/>
          <w:b w:val="false"/>
          <w:bCs w:val="false"/>
          <w:spacing w:val="-1"/>
        </w:rPr>
        <w:t xml:space="preserve"> </w:t>
      </w:r>
      <w:r>
        <w:rPr>
          <w:rFonts w:ascii="DejaVu Serif" w:hAnsi="DejaVu Serif"/>
          <w:b w:val="false"/>
          <w:bCs w:val="false"/>
        </w:rPr>
        <w:t>quadros abaixo (os documentos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comprobatórios devem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ser</w:t>
      </w:r>
      <w:r>
        <w:rPr>
          <w:rFonts w:ascii="DejaVu Serif" w:hAnsi="DejaVu Serif"/>
          <w:b w:val="false"/>
          <w:bCs w:val="false"/>
          <w:spacing w:val="-1"/>
        </w:rPr>
        <w:t xml:space="preserve"> </w:t>
      </w:r>
      <w:r>
        <w:rPr>
          <w:rFonts w:ascii="DejaVu Serif" w:hAnsi="DejaVu Serif"/>
          <w:b w:val="false"/>
          <w:bCs w:val="false"/>
        </w:rPr>
        <w:t>ordenados</w:t>
      </w:r>
      <w:r>
        <w:rPr>
          <w:rFonts w:ascii="DejaVu Serif" w:hAnsi="DejaVu Serif"/>
          <w:b w:val="false"/>
          <w:bCs w:val="false"/>
          <w:spacing w:val="-1"/>
        </w:rPr>
        <w:t xml:space="preserve"> </w:t>
      </w:r>
      <w:r>
        <w:rPr>
          <w:rFonts w:ascii="DejaVu Serif" w:hAnsi="DejaVu Serif"/>
          <w:b w:val="false"/>
          <w:bCs w:val="false"/>
        </w:rPr>
        <w:t>e</w:t>
      </w:r>
      <w:r>
        <w:rPr>
          <w:rFonts w:ascii="DejaVu Serif" w:hAnsi="DejaVu Serif"/>
          <w:b w:val="false"/>
          <w:bCs w:val="false"/>
          <w:spacing w:val="2"/>
        </w:rPr>
        <w:t xml:space="preserve"> </w:t>
      </w:r>
      <w:r>
        <w:rPr>
          <w:rFonts w:ascii="DejaVu Serif" w:hAnsi="DejaVu Serif"/>
          <w:b w:val="false"/>
          <w:bCs w:val="false"/>
        </w:rPr>
        <w:t>numerados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de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acordo</w:t>
      </w:r>
      <w:r>
        <w:rPr>
          <w:rFonts w:ascii="DejaVu Serif" w:hAnsi="DejaVu Serif"/>
          <w:b w:val="false"/>
          <w:bCs w:val="false"/>
          <w:spacing w:val="3"/>
        </w:rPr>
        <w:t xml:space="preserve"> </w:t>
      </w:r>
      <w:r>
        <w:rPr>
          <w:rFonts w:ascii="DejaVu Serif" w:hAnsi="DejaVu Serif"/>
          <w:b w:val="false"/>
          <w:bCs w:val="false"/>
        </w:rPr>
        <w:t>com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os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quadros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abaixo,</w:t>
      </w:r>
      <w:r>
        <w:rPr>
          <w:rFonts w:ascii="DejaVu Serif" w:hAnsi="DejaVu Serif"/>
          <w:b w:val="false"/>
          <w:bCs w:val="false"/>
          <w:spacing w:val="2"/>
        </w:rPr>
        <w:t xml:space="preserve"> </w:t>
      </w:r>
      <w:r>
        <w:rPr>
          <w:rFonts w:ascii="DejaVu Serif" w:hAnsi="DejaVu Serif"/>
          <w:b w:val="false"/>
          <w:bCs w:val="false"/>
        </w:rPr>
        <w:t>salvos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em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um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único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arquivo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em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formato</w:t>
      </w:r>
      <w:r>
        <w:rPr>
          <w:rFonts w:ascii="DejaVu Serif" w:hAnsi="DejaVu Serif"/>
          <w:b w:val="false"/>
          <w:bCs w:val="false"/>
          <w:spacing w:val="66"/>
        </w:rPr>
        <w:t xml:space="preserve"> </w:t>
      </w:r>
      <w:r>
        <w:rPr>
          <w:rFonts w:ascii="DejaVu Serif" w:hAnsi="DejaVu Serif"/>
          <w:b w:val="false"/>
          <w:bCs w:val="false"/>
        </w:rPr>
        <w:t>PDF</w:t>
      </w:r>
      <w:r>
        <w:rPr>
          <w:rFonts w:ascii="DejaVu Serif" w:hAnsi="DejaVu Serif"/>
          <w:b w:val="false"/>
          <w:bCs w:val="false"/>
          <w:spacing w:val="66"/>
        </w:rPr>
        <w:t xml:space="preserve"> </w:t>
      </w:r>
      <w:r>
        <w:rPr>
          <w:rFonts w:ascii="DejaVu Serif" w:hAnsi="DejaVu Serif"/>
          <w:b w:val="false"/>
          <w:bCs w:val="false"/>
        </w:rPr>
        <w:t xml:space="preserve">e </w:t>
      </w:r>
      <w:r>
        <w:rPr>
          <w:rFonts w:ascii="DejaVu Serif" w:hAnsi="DejaVu Serif"/>
          <w:b w:val="false"/>
          <w:bCs w:val="false"/>
          <w:spacing w:val="-64"/>
        </w:rPr>
        <w:t xml:space="preserve"> </w:t>
      </w:r>
      <w:r>
        <w:rPr>
          <w:rFonts w:ascii="DejaVu Serif" w:hAnsi="DejaVu Serif"/>
          <w:b w:val="false"/>
          <w:bCs w:val="false"/>
        </w:rPr>
        <w:t>enviado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no</w:t>
      </w:r>
      <w:r>
        <w:rPr>
          <w:rFonts w:ascii="DejaVu Serif" w:hAnsi="DejaVu Serif"/>
          <w:b w:val="false"/>
          <w:bCs w:val="false"/>
          <w:spacing w:val="3"/>
        </w:rPr>
        <w:t xml:space="preserve"> </w:t>
      </w:r>
      <w:r>
        <w:rPr>
          <w:rFonts w:ascii="DejaVu Serif" w:hAnsi="DejaVu Serif"/>
          <w:b w:val="false"/>
          <w:bCs w:val="false"/>
        </w:rPr>
        <w:t>ato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da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inscrição).</w:t>
      </w:r>
      <w:r>
        <w:rPr>
          <w:rFonts w:ascii="DejaVu Serif" w:hAnsi="DejaVu Serif"/>
          <w:b w:val="false"/>
          <w:bCs w:val="false"/>
          <w:spacing w:val="2"/>
        </w:rPr>
        <w:t xml:space="preserve"> </w:t>
      </w:r>
      <w:r>
        <w:rPr>
          <w:rFonts w:ascii="DejaVu Serif" w:hAnsi="DejaVu Serif"/>
          <w:b w:val="false"/>
          <w:bCs w:val="false"/>
        </w:rPr>
        <w:t>Serão</w:t>
      </w:r>
      <w:r>
        <w:rPr>
          <w:rFonts w:ascii="DejaVu Serif" w:hAnsi="DejaVu Serif"/>
          <w:b w:val="false"/>
          <w:bCs w:val="false"/>
          <w:spacing w:val="3"/>
        </w:rPr>
        <w:t xml:space="preserve"> </w:t>
      </w:r>
      <w:r>
        <w:rPr>
          <w:rFonts w:ascii="DejaVu Serif" w:hAnsi="DejaVu Serif"/>
          <w:b w:val="false"/>
          <w:bCs w:val="false"/>
        </w:rPr>
        <w:t>considerados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e</w:t>
      </w:r>
      <w:r>
        <w:rPr>
          <w:rFonts w:ascii="DejaVu Serif" w:hAnsi="DejaVu Serif"/>
          <w:b w:val="false"/>
          <w:bCs w:val="false"/>
          <w:spacing w:val="3"/>
        </w:rPr>
        <w:t xml:space="preserve"> </w:t>
      </w:r>
      <w:r>
        <w:rPr>
          <w:rFonts w:ascii="DejaVu Serif" w:hAnsi="DejaVu Serif"/>
          <w:b w:val="false"/>
          <w:bCs w:val="false"/>
        </w:rPr>
        <w:t>pontuados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apenas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os</w:t>
      </w:r>
      <w:r>
        <w:rPr>
          <w:rFonts w:ascii="DejaVu Serif" w:hAnsi="DejaVu Serif"/>
          <w:b w:val="false"/>
          <w:bCs w:val="false"/>
          <w:spacing w:val="2"/>
        </w:rPr>
        <w:t xml:space="preserve"> </w:t>
      </w:r>
      <w:r>
        <w:rPr>
          <w:rFonts w:ascii="DejaVu Serif" w:hAnsi="DejaVu Serif"/>
          <w:b w:val="false"/>
          <w:bCs w:val="false"/>
        </w:rPr>
        <w:t>itens</w:t>
      </w:r>
      <w:r>
        <w:rPr>
          <w:rFonts w:ascii="DejaVu Serif" w:hAnsi="DejaVu Serif"/>
          <w:b w:val="false"/>
          <w:bCs w:val="false"/>
          <w:spacing w:val="66"/>
        </w:rPr>
        <w:t xml:space="preserve"> </w:t>
      </w:r>
      <w:r>
        <w:rPr>
          <w:rFonts w:ascii="DejaVu Serif" w:hAnsi="DejaVu Serif"/>
          <w:b w:val="false"/>
          <w:bCs w:val="false"/>
        </w:rPr>
        <w:t>do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currículo realizados nos</w:t>
      </w:r>
      <w:r>
        <w:rPr>
          <w:rFonts w:ascii="DejaVu Serif" w:hAnsi="DejaVu Serif"/>
          <w:b w:val="false"/>
          <w:bCs w:val="false"/>
          <w:spacing w:val="-1"/>
        </w:rPr>
        <w:t xml:space="preserve"> </w:t>
      </w:r>
      <w:r>
        <w:rPr>
          <w:rFonts w:ascii="DejaVu Serif" w:hAnsi="DejaVu Serif"/>
          <w:b w:val="false"/>
          <w:bCs w:val="false"/>
        </w:rPr>
        <w:t>últimos 5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anos,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e</w:t>
      </w:r>
      <w:r>
        <w:rPr>
          <w:rFonts w:ascii="DejaVu Serif" w:hAnsi="DejaVu Serif"/>
          <w:b w:val="false"/>
          <w:bCs w:val="false"/>
          <w:spacing w:val="-1"/>
        </w:rPr>
        <w:t xml:space="preserve"> </w:t>
      </w:r>
      <w:r>
        <w:rPr>
          <w:rFonts w:ascii="DejaVu Serif" w:hAnsi="DejaVu Serif"/>
          <w:b w:val="false"/>
          <w:bCs w:val="false"/>
        </w:rPr>
        <w:t>que</w:t>
      </w:r>
      <w:r>
        <w:rPr>
          <w:rFonts w:ascii="DejaVu Serif" w:hAnsi="DejaVu Serif"/>
          <w:b w:val="false"/>
          <w:bCs w:val="false"/>
          <w:spacing w:val="1"/>
        </w:rPr>
        <w:t xml:space="preserve"> </w:t>
      </w:r>
      <w:r>
        <w:rPr>
          <w:rFonts w:ascii="DejaVu Serif" w:hAnsi="DejaVu Serif"/>
          <w:b w:val="false"/>
          <w:bCs w:val="false"/>
        </w:rPr>
        <w:t>as</w:t>
      </w:r>
      <w:r>
        <w:rPr>
          <w:rFonts w:ascii="DejaVu Serif" w:hAnsi="DejaVu Serif"/>
          <w:b w:val="false"/>
          <w:bCs w:val="false"/>
          <w:spacing w:val="-2"/>
        </w:rPr>
        <w:t xml:space="preserve"> </w:t>
      </w:r>
      <w:r>
        <w:rPr>
          <w:rFonts w:ascii="DejaVu Serif" w:hAnsi="DejaVu Serif"/>
          <w:b w:val="false"/>
          <w:bCs w:val="false"/>
        </w:rPr>
        <w:t>cópias das comprovações</w:t>
      </w:r>
      <w:r>
        <w:rPr>
          <w:rFonts w:ascii="DejaVu Serif" w:hAnsi="DejaVu Serif"/>
          <w:b w:val="false"/>
          <w:bCs w:val="false"/>
          <w:spacing w:val="-1"/>
        </w:rPr>
        <w:t xml:space="preserve"> </w:t>
      </w:r>
      <w:r>
        <w:rPr>
          <w:rFonts w:ascii="DejaVu Serif" w:hAnsi="DejaVu Serif"/>
          <w:b w:val="false"/>
          <w:bCs w:val="false"/>
        </w:rPr>
        <w:t>tenham</w:t>
      </w:r>
      <w:r>
        <w:rPr>
          <w:rFonts w:ascii="DejaVu Serif" w:hAnsi="DejaVu Serif"/>
          <w:b w:val="false"/>
          <w:bCs w:val="false"/>
          <w:spacing w:val="-1"/>
        </w:rPr>
        <w:t xml:space="preserve"> </w:t>
      </w:r>
      <w:r>
        <w:rPr>
          <w:rFonts w:ascii="DejaVu Serif" w:hAnsi="DejaVu Serif"/>
          <w:b w:val="false"/>
          <w:bCs w:val="false"/>
        </w:rPr>
        <w:t>sido enviadas</w:t>
      </w:r>
      <w:r>
        <w:rPr>
          <w:rFonts w:ascii="DejaVu Serif" w:hAnsi="DejaVu Serif"/>
          <w:b w:val="false"/>
          <w:bCs w:val="false"/>
          <w:spacing w:val="19"/>
        </w:rPr>
        <w:t xml:space="preserve"> </w:t>
      </w:r>
      <w:r>
        <w:rPr>
          <w:rFonts w:ascii="DejaVu Serif" w:hAnsi="DejaVu Serif"/>
          <w:b w:val="false"/>
          <w:bCs w:val="false"/>
        </w:rPr>
        <w:t>no</w:t>
      </w:r>
      <w:r>
        <w:rPr>
          <w:rFonts w:ascii="DejaVu Serif" w:hAnsi="DejaVu Serif"/>
          <w:b w:val="false"/>
          <w:bCs w:val="false"/>
          <w:spacing w:val="21"/>
        </w:rPr>
        <w:t xml:space="preserve"> </w:t>
      </w:r>
      <w:r>
        <w:rPr>
          <w:rFonts w:ascii="DejaVu Serif" w:hAnsi="DejaVu Serif"/>
          <w:b w:val="false"/>
          <w:bCs w:val="false"/>
        </w:rPr>
        <w:t>ato</w:t>
      </w:r>
      <w:r>
        <w:rPr>
          <w:rFonts w:ascii="DejaVu Serif" w:hAnsi="DejaVu Serif"/>
          <w:b w:val="false"/>
          <w:bCs w:val="false"/>
          <w:spacing w:val="18"/>
        </w:rPr>
        <w:t xml:space="preserve"> </w:t>
      </w:r>
      <w:r>
        <w:rPr>
          <w:rFonts w:ascii="DejaVu Serif" w:hAnsi="DejaVu Serif"/>
          <w:b w:val="false"/>
          <w:bCs w:val="false"/>
        </w:rPr>
        <w:t>da</w:t>
      </w:r>
      <w:r>
        <w:rPr>
          <w:rFonts w:ascii="DejaVu Serif" w:hAnsi="DejaVu Serif"/>
          <w:b w:val="false"/>
          <w:bCs w:val="false"/>
          <w:spacing w:val="21"/>
        </w:rPr>
        <w:t xml:space="preserve"> </w:t>
      </w:r>
      <w:r>
        <w:rPr>
          <w:rFonts w:ascii="DejaVu Serif" w:hAnsi="DejaVu Serif"/>
          <w:b w:val="false"/>
          <w:bCs w:val="false"/>
        </w:rPr>
        <w:t>inscrição.</w:t>
      </w:r>
      <w:r>
        <w:rPr>
          <w:rFonts w:ascii="DejaVu Serif" w:hAnsi="DejaVu Serif"/>
          <w:b w:val="false"/>
          <w:bCs w:val="false"/>
          <w:spacing w:val="-44"/>
        </w:rPr>
        <w:t xml:space="preserve"> </w:t>
      </w:r>
      <w:r>
        <w:rPr>
          <w:rFonts w:ascii="DejaVu Serif" w:hAnsi="DejaVu Serif"/>
          <w:b w:val="false"/>
          <w:bCs w:val="false"/>
        </w:rPr>
        <w:t>Os</w:t>
      </w:r>
      <w:r>
        <w:rPr>
          <w:rFonts w:ascii="DejaVu Serif" w:hAnsi="DejaVu Serif"/>
          <w:b w:val="false"/>
          <w:bCs w:val="false"/>
          <w:spacing w:val="22"/>
        </w:rPr>
        <w:t xml:space="preserve"> </w:t>
      </w:r>
      <w:r>
        <w:rPr>
          <w:rFonts w:ascii="DejaVu Serif" w:hAnsi="DejaVu Serif"/>
          <w:b w:val="false"/>
          <w:bCs w:val="false"/>
        </w:rPr>
        <w:t>artigos</w:t>
      </w:r>
      <w:r>
        <w:rPr>
          <w:rFonts w:ascii="DejaVu Serif" w:hAnsi="DejaVu Serif"/>
          <w:b w:val="false"/>
          <w:bCs w:val="false"/>
          <w:spacing w:val="22"/>
        </w:rPr>
        <w:t xml:space="preserve"> </w:t>
      </w:r>
      <w:r>
        <w:rPr>
          <w:rFonts w:ascii="DejaVu Serif" w:hAnsi="DejaVu Serif"/>
          <w:b w:val="false"/>
          <w:bCs w:val="false"/>
        </w:rPr>
        <w:t>aceitos</w:t>
      </w:r>
      <w:r>
        <w:rPr>
          <w:rFonts w:ascii="DejaVu Serif" w:hAnsi="DejaVu Serif"/>
          <w:b w:val="false"/>
          <w:bCs w:val="false"/>
          <w:spacing w:val="22"/>
        </w:rPr>
        <w:t xml:space="preserve"> </w:t>
      </w:r>
      <w:r>
        <w:rPr>
          <w:rFonts w:ascii="DejaVu Serif" w:hAnsi="DejaVu Serif"/>
          <w:b w:val="false"/>
          <w:bCs w:val="false"/>
        </w:rPr>
        <w:t>para</w:t>
      </w:r>
      <w:r>
        <w:rPr>
          <w:rFonts w:ascii="DejaVu Serif" w:hAnsi="DejaVu Serif"/>
          <w:b w:val="false"/>
          <w:bCs w:val="false"/>
          <w:spacing w:val="22"/>
        </w:rPr>
        <w:t xml:space="preserve"> </w:t>
      </w:r>
      <w:r>
        <w:rPr>
          <w:rFonts w:ascii="DejaVu Serif" w:hAnsi="DejaVu Serif"/>
          <w:b w:val="false"/>
          <w:bCs w:val="false"/>
        </w:rPr>
        <w:t>publicação</w:t>
      </w:r>
      <w:r>
        <w:rPr>
          <w:rFonts w:ascii="DejaVu Serif" w:hAnsi="DejaVu Serif"/>
          <w:b w:val="false"/>
          <w:bCs w:val="false"/>
          <w:spacing w:val="20"/>
        </w:rPr>
        <w:t xml:space="preserve"> </w:t>
      </w:r>
      <w:r>
        <w:rPr>
          <w:rFonts w:ascii="DejaVu Serif" w:hAnsi="DejaVu Serif"/>
          <w:b w:val="false"/>
          <w:bCs w:val="false"/>
        </w:rPr>
        <w:t>só</w:t>
      </w:r>
      <w:r>
        <w:rPr>
          <w:rFonts w:ascii="DejaVu Serif" w:hAnsi="DejaVu Serif"/>
          <w:b w:val="false"/>
          <w:bCs w:val="false"/>
          <w:spacing w:val="25"/>
        </w:rPr>
        <w:t xml:space="preserve"> </w:t>
      </w:r>
      <w:r>
        <w:rPr>
          <w:rFonts w:ascii="DejaVu Serif" w:hAnsi="DejaVu Serif"/>
          <w:b w:val="false"/>
          <w:bCs w:val="false"/>
        </w:rPr>
        <w:t>serão</w:t>
      </w:r>
      <w:r>
        <w:rPr>
          <w:rFonts w:ascii="DejaVu Serif" w:hAnsi="DejaVu Serif"/>
          <w:b w:val="false"/>
          <w:bCs w:val="false"/>
          <w:spacing w:val="22"/>
        </w:rPr>
        <w:t xml:space="preserve"> </w:t>
      </w:r>
      <w:r>
        <w:rPr>
          <w:rFonts w:ascii="DejaVu Serif" w:hAnsi="DejaVu Serif"/>
          <w:b w:val="false"/>
          <w:bCs w:val="false"/>
        </w:rPr>
        <w:t>pontuados</w:t>
      </w:r>
      <w:r>
        <w:rPr>
          <w:rFonts w:ascii="DejaVu Serif" w:hAnsi="DejaVu Serif"/>
          <w:b w:val="false"/>
          <w:bCs w:val="false"/>
          <w:spacing w:val="22"/>
        </w:rPr>
        <w:t xml:space="preserve"> </w:t>
      </w:r>
      <w:r>
        <w:rPr>
          <w:rFonts w:ascii="DejaVu Serif" w:hAnsi="DejaVu Serif"/>
          <w:b w:val="false"/>
          <w:bCs w:val="false"/>
        </w:rPr>
        <w:t>se</w:t>
      </w:r>
      <w:r>
        <w:rPr>
          <w:rFonts w:ascii="DejaVu Serif" w:hAnsi="DejaVu Serif"/>
          <w:b w:val="false"/>
          <w:bCs w:val="false"/>
          <w:spacing w:val="-59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comprovados</w:t>
      </w:r>
      <w:r>
        <w:rPr>
          <w:rFonts w:ascii="DejaVu Serif" w:hAnsi="DejaVu Serif"/>
          <w:b w:val="false"/>
          <w:bCs w:val="false"/>
          <w:spacing w:val="-4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por</w:t>
      </w:r>
      <w:r>
        <w:rPr>
          <w:rFonts w:ascii="DejaVu Serif" w:hAnsi="DejaVu Serif"/>
          <w:b w:val="false"/>
          <w:bCs w:val="false"/>
          <w:spacing w:val="-3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carta</w:t>
      </w:r>
      <w:r>
        <w:rPr>
          <w:rFonts w:ascii="DejaVu Serif" w:hAnsi="DejaVu Serif"/>
          <w:b w:val="false"/>
          <w:bCs w:val="false"/>
          <w:spacing w:val="-4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do</w:t>
      </w:r>
      <w:r>
        <w:rPr>
          <w:rFonts w:ascii="DejaVu Serif" w:hAnsi="DejaVu Serif"/>
          <w:b w:val="false"/>
          <w:bCs w:val="false"/>
          <w:spacing w:val="-5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editor</w:t>
      </w:r>
      <w:r>
        <w:rPr>
          <w:rFonts w:ascii="DejaVu Serif" w:hAnsi="DejaVu Serif"/>
          <w:b w:val="false"/>
          <w:bCs w:val="false"/>
          <w:spacing w:val="-2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ou</w:t>
      </w:r>
      <w:r>
        <w:rPr>
          <w:rFonts w:ascii="DejaVu Serif" w:hAnsi="DejaVu Serif"/>
          <w:b w:val="false"/>
          <w:bCs w:val="false"/>
          <w:spacing w:val="-6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print</w:t>
      </w:r>
      <w:r>
        <w:rPr>
          <w:rFonts w:ascii="DejaVu Serif" w:hAnsi="DejaVu Serif"/>
          <w:b w:val="false"/>
          <w:bCs w:val="false"/>
          <w:spacing w:val="-1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da</w:t>
      </w:r>
      <w:r>
        <w:rPr>
          <w:rFonts w:ascii="DejaVu Serif" w:hAnsi="DejaVu Serif"/>
          <w:b w:val="false"/>
          <w:bCs w:val="false"/>
          <w:spacing w:val="-4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página</w:t>
      </w:r>
      <w:r>
        <w:rPr>
          <w:rFonts w:ascii="DejaVu Serif" w:hAnsi="DejaVu Serif"/>
          <w:b w:val="false"/>
          <w:bCs w:val="false"/>
          <w:spacing w:val="-5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da</w:t>
      </w:r>
      <w:r>
        <w:rPr>
          <w:rFonts w:ascii="DejaVu Serif" w:hAnsi="DejaVu Serif"/>
          <w:b w:val="false"/>
          <w:bCs w:val="false"/>
          <w:spacing w:val="-4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revista</w:t>
      </w:r>
      <w:r>
        <w:rPr>
          <w:rFonts w:ascii="DejaVu Serif" w:hAnsi="DejaVu Serif"/>
          <w:b w:val="false"/>
          <w:bCs w:val="false"/>
          <w:spacing w:val="-5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que</w:t>
      </w:r>
      <w:r>
        <w:rPr>
          <w:rFonts w:ascii="DejaVu Serif" w:hAnsi="DejaVu Serif"/>
          <w:b w:val="false"/>
          <w:bCs w:val="false"/>
          <w:spacing w:val="-5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indica</w:t>
      </w:r>
      <w:r>
        <w:rPr>
          <w:rFonts w:ascii="DejaVu Serif" w:hAnsi="DejaVu Serif"/>
          <w:b w:val="false"/>
          <w:bCs w:val="false"/>
          <w:spacing w:val="-5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o</w:t>
      </w:r>
      <w:r>
        <w:rPr>
          <w:rFonts w:ascii="DejaVu Serif" w:hAnsi="DejaVu Serif"/>
          <w:b w:val="false"/>
          <w:bCs w:val="false"/>
          <w:spacing w:val="-4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status</w:t>
      </w:r>
      <w:r>
        <w:rPr>
          <w:rFonts w:ascii="DejaVu Serif" w:hAnsi="DejaVu Serif"/>
          <w:b w:val="false"/>
          <w:bCs w:val="false"/>
          <w:spacing w:val="-4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do</w:t>
      </w:r>
      <w:r>
        <w:rPr>
          <w:rFonts w:ascii="DejaVu Serif" w:hAnsi="DejaVu Serif"/>
          <w:b w:val="false"/>
          <w:bCs w:val="false"/>
          <w:spacing w:val="-4"/>
          <w:w w:val="105"/>
        </w:rPr>
        <w:t xml:space="preserve"> </w:t>
      </w:r>
      <w:r>
        <w:rPr>
          <w:rFonts w:ascii="DejaVu Serif" w:hAnsi="DejaVu Serif"/>
          <w:b w:val="false"/>
          <w:bCs w:val="false"/>
          <w:w w:val="105"/>
        </w:rPr>
        <w:t>artigo.</w:t>
      </w:r>
    </w:p>
    <w:p>
      <w:pPr>
        <w:pStyle w:val="Normal"/>
        <w:ind w:left="140" w:right="123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</w:r>
    </w:p>
    <w:tbl>
      <w:tblPr>
        <w:tblW w:w="9640" w:type="dxa"/>
        <w:jc w:val="left"/>
        <w:tblInd w:w="249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noVBand="0" w:val="01e0" w:noHBand="0" w:lastColumn="1" w:firstColumn="1" w:lastRow="1" w:firstRow="1"/>
      </w:tblPr>
      <w:tblGrid>
        <w:gridCol w:w="9640"/>
      </w:tblGrid>
      <w:tr>
        <w:trPr>
          <w:trHeight w:val="273" w:hRule="atLeast"/>
        </w:trPr>
        <w:tc>
          <w:tcPr>
            <w:tcW w:w="9640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TableParagraph"/>
              <w:widowControl w:val="false"/>
              <w:spacing w:lineRule="exact" w:line="253"/>
              <w:ind w:left="2124" w:right="2125" w:hanging="0"/>
              <w:jc w:val="center"/>
              <w:rPr>
                <w:rFonts w:ascii="DejaVu Serif" w:hAnsi="DejaVu Serif"/>
                <w:b/>
                <w:b/>
                <w:sz w:val="24"/>
                <w:szCs w:val="24"/>
              </w:rPr>
            </w:pPr>
            <w:r>
              <w:rPr>
                <w:rFonts w:ascii="DejaVu Serif" w:hAnsi="DejaVu Serif"/>
                <w:b/>
                <w:sz w:val="24"/>
                <w:szCs w:val="24"/>
              </w:rPr>
              <w:t>Produção</w:t>
            </w:r>
            <w:r>
              <w:rPr>
                <w:rFonts w:ascii="DejaVu Serif" w:hAnsi="DejaVu Serif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b/>
                <w:sz w:val="24"/>
                <w:szCs w:val="24"/>
              </w:rPr>
              <w:t>científica</w:t>
            </w:r>
            <w:r>
              <w:rPr>
                <w:rFonts w:ascii="DejaVu Serif" w:hAnsi="DejaVu Serif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b/>
                <w:sz w:val="24"/>
                <w:szCs w:val="24"/>
              </w:rPr>
              <w:t>do candidato</w:t>
            </w:r>
            <w:r>
              <w:rPr>
                <w:rFonts w:ascii="DejaVu Serif" w:hAnsi="DejaVu Serif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b/>
                <w:sz w:val="24"/>
                <w:szCs w:val="24"/>
              </w:rPr>
              <w:t>(2014</w:t>
            </w:r>
            <w:r>
              <w:rPr>
                <w:rFonts w:ascii="DejaVu Serif" w:hAnsi="DejaVu Serif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b/>
                <w:sz w:val="24"/>
                <w:szCs w:val="24"/>
              </w:rPr>
              <w:t>a</w:t>
            </w:r>
            <w:r>
              <w:rPr>
                <w:rFonts w:ascii="DejaVu Serif" w:hAnsi="DejaVu Serif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b/>
                <w:sz w:val="24"/>
                <w:szCs w:val="24"/>
              </w:rPr>
              <w:t>2020)</w:t>
            </w:r>
          </w:p>
        </w:tc>
      </w:tr>
      <w:tr>
        <w:trPr>
          <w:trHeight w:val="270" w:hRule="atLeast"/>
        </w:trPr>
        <w:tc>
          <w:tcPr>
            <w:tcW w:w="9640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TableParagraph"/>
              <w:widowControl w:val="false"/>
              <w:spacing w:lineRule="exact" w:line="250"/>
              <w:ind w:left="91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1.</w:t>
            </w:r>
            <w:r>
              <w:rPr>
                <w:rFonts w:ascii="DejaVu Serif" w:hAnsi="DejaVu Serif"/>
                <w:color w:val="000009"/>
                <w:spacing w:val="-1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Número</w:t>
            </w:r>
            <w:r>
              <w:rPr>
                <w:rFonts w:ascii="DejaVu Serif" w:hAnsi="DejaVu Serif"/>
                <w:color w:val="000009"/>
                <w:spacing w:val="-1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de</w:t>
            </w:r>
            <w:r>
              <w:rPr>
                <w:rFonts w:ascii="DejaVu Serif" w:hAnsi="DejaVu Serif"/>
                <w:color w:val="000009"/>
                <w:spacing w:val="-13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artigos</w:t>
            </w:r>
            <w:r>
              <w:rPr>
                <w:rFonts w:ascii="DejaVu Serif" w:hAnsi="DejaVu Serif"/>
                <w:color w:val="000009"/>
                <w:spacing w:val="-1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publicados</w:t>
            </w:r>
            <w:r>
              <w:rPr>
                <w:rFonts w:ascii="DejaVu Serif" w:hAnsi="DejaVu Serif"/>
                <w:color w:val="000009"/>
                <w:spacing w:val="-12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ou</w:t>
            </w:r>
            <w:r>
              <w:rPr>
                <w:rFonts w:ascii="DejaVu Serif" w:hAnsi="DejaVu Serif"/>
                <w:color w:val="000009"/>
                <w:spacing w:val="-1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aceitos</w:t>
            </w:r>
            <w:r>
              <w:rPr>
                <w:rFonts w:ascii="DejaVu Serif" w:hAnsi="DejaVu Serif"/>
                <w:color w:val="000009"/>
                <w:spacing w:val="-13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para</w:t>
            </w:r>
            <w:r>
              <w:rPr>
                <w:rFonts w:ascii="DejaVu Serif" w:hAnsi="DejaVu Serif"/>
                <w:color w:val="000009"/>
                <w:spacing w:val="-1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publicação</w:t>
            </w:r>
            <w:r>
              <w:rPr>
                <w:rFonts w:ascii="DejaVu Serif" w:hAnsi="DejaVu Serif"/>
                <w:color w:val="000009"/>
                <w:spacing w:val="-13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como</w:t>
            </w:r>
            <w:r>
              <w:rPr>
                <w:rFonts w:ascii="DejaVu Serif" w:hAnsi="DejaVu Serif"/>
                <w:color w:val="000009"/>
                <w:spacing w:val="-13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primeiro</w:t>
            </w:r>
            <w:r>
              <w:rPr>
                <w:rFonts w:ascii="DejaVu Serif" w:hAnsi="DejaVu Serif"/>
                <w:color w:val="000009"/>
                <w:spacing w:val="-13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autor</w:t>
            </w:r>
            <w:r>
              <w:rPr>
                <w:rFonts w:ascii="DejaVu Serif" w:hAnsi="DejaVu Serif"/>
                <w:color w:val="000009"/>
                <w:spacing w:val="-12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x2</w:t>
            </w:r>
          </w:p>
        </w:tc>
      </w:tr>
      <w:tr>
        <w:trPr>
          <w:trHeight w:val="270" w:hRule="atLeast"/>
        </w:trPr>
        <w:tc>
          <w:tcPr>
            <w:tcW w:w="9640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TableParagraph"/>
              <w:widowControl w:val="false"/>
              <w:ind w:left="91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color w:val="000009"/>
                <w:sz w:val="24"/>
                <w:szCs w:val="24"/>
              </w:rPr>
              <w:t>2.</w:t>
            </w:r>
            <w:r>
              <w:rPr>
                <w:rFonts w:ascii="DejaVu Serif" w:hAnsi="DejaVu Serif"/>
                <w:color w:val="000009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Número</w:t>
            </w:r>
            <w:r>
              <w:rPr>
                <w:rFonts w:ascii="DejaVu Serif" w:hAnsi="DejaVu Serif"/>
                <w:color w:val="000009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de</w:t>
            </w:r>
            <w:r>
              <w:rPr>
                <w:rFonts w:ascii="DejaVu Serif" w:hAnsi="DejaVu Serif"/>
                <w:color w:val="000009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artigos</w:t>
            </w:r>
            <w:r>
              <w:rPr>
                <w:rFonts w:ascii="DejaVu Serif" w:hAnsi="DejaVu Serif"/>
                <w:color w:val="000009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publicados</w:t>
            </w:r>
            <w:r>
              <w:rPr>
                <w:rFonts w:ascii="DejaVu Serif" w:hAnsi="DejaVu Serif"/>
                <w:color w:val="000009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ou aceitos</w:t>
            </w:r>
            <w:r>
              <w:rPr>
                <w:rFonts w:ascii="DejaVu Serif" w:hAnsi="DejaVu Serif"/>
                <w:color w:val="000009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para</w:t>
            </w:r>
            <w:r>
              <w:rPr>
                <w:rFonts w:ascii="DejaVu Serif" w:hAnsi="DejaVu Serif"/>
                <w:color w:val="000009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publicação</w:t>
            </w:r>
            <w:r>
              <w:rPr>
                <w:rFonts w:ascii="DejaVu Serif" w:hAnsi="DejaVu Serif"/>
                <w:color w:val="000009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como</w:t>
            </w:r>
            <w:r>
              <w:rPr>
                <w:rFonts w:ascii="DejaVu Serif" w:hAnsi="DejaVu Serif"/>
                <w:color w:val="000009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coauto</w:t>
            </w:r>
            <w:r>
              <w:rPr>
                <w:rFonts w:ascii="DejaVu Serif" w:hAnsi="DejaVu Serif"/>
                <w:b/>
                <w:color w:val="000009"/>
                <w:sz w:val="24"/>
                <w:szCs w:val="24"/>
              </w:rPr>
              <w:t>r</w:t>
            </w:r>
            <w:r>
              <w:rPr>
                <w:rFonts w:ascii="DejaVu Serif" w:hAnsi="DejaVu Serif"/>
                <w:b/>
                <w:color w:val="000009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x1</w:t>
            </w:r>
          </w:p>
        </w:tc>
      </w:tr>
      <w:tr>
        <w:trPr>
          <w:trHeight w:val="546" w:hRule="atLeast"/>
        </w:trPr>
        <w:tc>
          <w:tcPr>
            <w:tcW w:w="9640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TableParagraph"/>
              <w:widowControl w:val="false"/>
              <w:spacing w:lineRule="exact" w:line="270"/>
              <w:ind w:left="91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3.</w:t>
            </w:r>
            <w:r>
              <w:rPr>
                <w:rFonts w:ascii="DejaVu Serif" w:hAnsi="DejaVu Serif"/>
                <w:color w:val="000009"/>
                <w:spacing w:val="1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Soma</w:t>
            </w:r>
            <w:r>
              <w:rPr>
                <w:rFonts w:ascii="DejaVu Serif" w:hAnsi="DejaVu Serif"/>
                <w:color w:val="000009"/>
                <w:spacing w:val="-8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dos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fatores</w:t>
            </w:r>
            <w:r>
              <w:rPr>
                <w:rFonts w:ascii="DejaVu Serif" w:hAnsi="DejaVu Serif"/>
                <w:color w:val="000009"/>
                <w:spacing w:val="-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de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impacto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das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revistas</w:t>
            </w:r>
            <w:r>
              <w:rPr>
                <w:rFonts w:ascii="DejaVu Serif" w:hAnsi="DejaVu Serif"/>
                <w:color w:val="000009"/>
                <w:spacing w:val="-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onde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os</w:t>
            </w:r>
            <w:r>
              <w:rPr>
                <w:rFonts w:ascii="DejaVu Serif" w:hAnsi="DejaVu Serif"/>
                <w:color w:val="000009"/>
                <w:spacing w:val="-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artigos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foram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publicados</w:t>
            </w:r>
            <w:r>
              <w:rPr>
                <w:rFonts w:ascii="DejaVu Serif" w:hAnsi="DejaVu Serif"/>
                <w:color w:val="000009"/>
                <w:spacing w:val="-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ou</w:t>
            </w:r>
          </w:p>
          <w:p>
            <w:pPr>
              <w:pStyle w:val="TableParagraph"/>
              <w:widowControl w:val="false"/>
              <w:spacing w:lineRule="exact" w:line="257"/>
              <w:ind w:left="91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aceitos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para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publicação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como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primeiro</w:t>
            </w:r>
            <w:r>
              <w:rPr>
                <w:rFonts w:ascii="DejaVu Serif" w:hAnsi="DejaVu Serif"/>
                <w:color w:val="000009"/>
                <w:spacing w:val="-8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autor</w:t>
            </w:r>
            <w:r>
              <w:rPr>
                <w:rFonts w:ascii="DejaVu Serif" w:hAnsi="DejaVu Serif"/>
                <w:color w:val="000009"/>
                <w:spacing w:val="-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x2</w:t>
            </w:r>
          </w:p>
        </w:tc>
      </w:tr>
      <w:tr>
        <w:trPr>
          <w:trHeight w:val="546" w:hRule="atLeast"/>
        </w:trPr>
        <w:tc>
          <w:tcPr>
            <w:tcW w:w="9640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TableParagraph"/>
              <w:widowControl w:val="false"/>
              <w:spacing w:lineRule="exact" w:line="270"/>
              <w:ind w:left="91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4. Soma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dos</w:t>
            </w:r>
            <w:r>
              <w:rPr>
                <w:rFonts w:ascii="DejaVu Serif" w:hAnsi="DejaVu Serif"/>
                <w:color w:val="000009"/>
                <w:spacing w:val="62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fatores</w:t>
            </w:r>
            <w:r>
              <w:rPr>
                <w:rFonts w:ascii="DejaVu Serif" w:hAnsi="DejaVu Serif"/>
                <w:color w:val="000009"/>
                <w:spacing w:val="6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de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impacto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das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revistas</w:t>
            </w:r>
            <w:r>
              <w:rPr>
                <w:rFonts w:ascii="DejaVu Serif" w:hAnsi="DejaVu Serif"/>
                <w:color w:val="000009"/>
                <w:spacing w:val="62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onde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os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artigos</w:t>
            </w:r>
            <w:r>
              <w:rPr>
                <w:rFonts w:ascii="DejaVu Serif" w:hAnsi="DejaVu Serif"/>
                <w:color w:val="000009"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foram</w:t>
            </w:r>
            <w:r>
              <w:rPr>
                <w:rFonts w:ascii="DejaVu Serif" w:hAnsi="DejaVu Serif"/>
                <w:color w:val="000009"/>
                <w:spacing w:val="60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publicados</w:t>
            </w:r>
            <w:r>
              <w:rPr>
                <w:rFonts w:ascii="DejaVu Serif" w:hAnsi="DejaVu Serif"/>
                <w:color w:val="000009"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ou</w:t>
            </w:r>
          </w:p>
          <w:p>
            <w:pPr>
              <w:pStyle w:val="TableParagraph"/>
              <w:widowControl w:val="false"/>
              <w:spacing w:lineRule="exact" w:line="256"/>
              <w:ind w:left="91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aceitos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para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publicação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como</w:t>
            </w:r>
            <w:r>
              <w:rPr>
                <w:rFonts w:ascii="DejaVu Serif" w:hAnsi="DejaVu Serif"/>
                <w:color w:val="000009"/>
                <w:spacing w:val="-8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coautor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x1</w:t>
            </w:r>
          </w:p>
        </w:tc>
      </w:tr>
      <w:tr>
        <w:trPr>
          <w:trHeight w:val="270" w:hRule="atLeast"/>
        </w:trPr>
        <w:tc>
          <w:tcPr>
            <w:tcW w:w="9640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TableParagraph"/>
              <w:widowControl w:val="false"/>
              <w:ind w:left="91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5.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Número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de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livros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com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ISBN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como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primeiro</w:t>
            </w:r>
            <w:r>
              <w:rPr>
                <w:rFonts w:ascii="DejaVu Serif" w:hAnsi="DejaVu Serif"/>
                <w:color w:val="000009"/>
                <w:spacing w:val="-8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autor</w:t>
            </w:r>
            <w:r>
              <w:rPr>
                <w:rFonts w:ascii="DejaVu Serif" w:hAnsi="DejaVu Serif"/>
                <w:color w:val="000009"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x2</w:t>
            </w:r>
          </w:p>
        </w:tc>
      </w:tr>
      <w:tr>
        <w:trPr>
          <w:trHeight w:val="272" w:hRule="atLeast"/>
        </w:trPr>
        <w:tc>
          <w:tcPr>
            <w:tcW w:w="9640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TableParagraph"/>
              <w:widowControl w:val="false"/>
              <w:spacing w:lineRule="exact" w:line="253"/>
              <w:ind w:left="91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6.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Número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de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livros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com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ISBN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como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coautor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x1</w:t>
            </w:r>
          </w:p>
        </w:tc>
      </w:tr>
      <w:tr>
        <w:trPr>
          <w:trHeight w:val="277" w:hRule="atLeast"/>
        </w:trPr>
        <w:tc>
          <w:tcPr>
            <w:tcW w:w="9640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91" w:hanging="0"/>
              <w:rPr>
                <w:rFonts w:ascii="DejaVu Serif" w:hAnsi="DejaVu Serif"/>
                <w:sz w:val="24"/>
                <w:szCs w:val="24"/>
              </w:rPr>
            </w:pPr>
            <w:bookmarkStart w:id="2" w:name="Page_5"/>
            <w:bookmarkEnd w:id="2"/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7.</w:t>
            </w:r>
            <w:r>
              <w:rPr>
                <w:rFonts w:ascii="DejaVu Serif" w:hAnsi="DejaVu Serif"/>
                <w:color w:val="000009"/>
                <w:spacing w:val="-8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Número</w:t>
            </w:r>
            <w:r>
              <w:rPr>
                <w:rFonts w:ascii="DejaVu Serif" w:hAnsi="DejaVu Serif"/>
                <w:color w:val="000009"/>
                <w:spacing w:val="-8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de</w:t>
            </w:r>
            <w:r>
              <w:rPr>
                <w:rFonts w:ascii="DejaVu Serif" w:hAnsi="DejaVu Serif"/>
                <w:color w:val="000009"/>
                <w:spacing w:val="-8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capítulos</w:t>
            </w:r>
            <w:r>
              <w:rPr>
                <w:rFonts w:ascii="DejaVu Serif" w:hAnsi="DejaVu Serif"/>
                <w:color w:val="000009"/>
                <w:spacing w:val="-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em</w:t>
            </w:r>
            <w:r>
              <w:rPr>
                <w:rFonts w:ascii="DejaVu Serif" w:hAnsi="DejaVu Serif"/>
                <w:color w:val="000009"/>
                <w:spacing w:val="-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livros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com</w:t>
            </w:r>
            <w:r>
              <w:rPr>
                <w:rFonts w:ascii="DejaVu Serif" w:hAnsi="DejaVu Serif"/>
                <w:color w:val="000009"/>
                <w:spacing w:val="-8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ISBN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como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primeiro</w:t>
            </w:r>
            <w:r>
              <w:rPr>
                <w:rFonts w:ascii="DejaVu Serif" w:hAnsi="DejaVu Serif"/>
                <w:color w:val="000009"/>
                <w:spacing w:val="-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autor</w:t>
            </w:r>
            <w:r>
              <w:rPr>
                <w:rFonts w:ascii="DejaVu Serif" w:hAnsi="DejaVu Serif"/>
                <w:color w:val="000009"/>
                <w:spacing w:val="-8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x1</w:t>
            </w:r>
          </w:p>
        </w:tc>
      </w:tr>
      <w:tr>
        <w:trPr>
          <w:trHeight w:val="270" w:hRule="atLeast"/>
        </w:trPr>
        <w:tc>
          <w:tcPr>
            <w:tcW w:w="9640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TableParagraph"/>
              <w:widowControl w:val="false"/>
              <w:ind w:left="91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8.</w:t>
            </w:r>
            <w:r>
              <w:rPr>
                <w:rFonts w:ascii="DejaVu Serif" w:hAnsi="DejaVu Serif"/>
                <w:color w:val="000009"/>
                <w:spacing w:val="5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Número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de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capítulos</w:t>
            </w:r>
            <w:r>
              <w:rPr>
                <w:rFonts w:ascii="DejaVu Serif" w:hAnsi="DejaVu Serif"/>
                <w:color w:val="000009"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em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livros</w:t>
            </w:r>
            <w:r>
              <w:rPr>
                <w:rFonts w:ascii="DejaVu Serif" w:hAnsi="DejaVu Serif"/>
                <w:color w:val="000009"/>
                <w:spacing w:val="-4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com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ISBN</w:t>
            </w:r>
            <w:r>
              <w:rPr>
                <w:rFonts w:ascii="DejaVu Serif" w:hAnsi="DejaVu Serif"/>
                <w:color w:val="000009"/>
                <w:spacing w:val="-5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como</w:t>
            </w:r>
            <w:r>
              <w:rPr>
                <w:rFonts w:ascii="DejaVu Serif" w:hAnsi="DejaVu Serif"/>
                <w:color w:val="000009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coautor</w:t>
            </w:r>
            <w:r>
              <w:rPr>
                <w:rFonts w:ascii="DejaVu Serif" w:hAnsi="DejaVu Serif"/>
                <w:color w:val="000009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w w:val="105"/>
                <w:sz w:val="24"/>
                <w:szCs w:val="24"/>
              </w:rPr>
              <w:t>x0,5</w:t>
            </w:r>
          </w:p>
        </w:tc>
      </w:tr>
    </w:tbl>
    <w:p>
      <w:pPr>
        <w:pStyle w:val="Normal"/>
        <w:spacing w:before="124" w:after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</w:r>
    </w:p>
    <w:p>
      <w:pPr>
        <w:pStyle w:val="Corpodotexto"/>
        <w:spacing w:before="4" w:after="0"/>
        <w:rPr>
          <w:rFonts w:ascii="DejaVu Serif" w:hAnsi="DejaVu Serif"/>
        </w:rPr>
      </w:pPr>
      <w:r>
        <w:rPr>
          <w:rFonts w:ascii="DejaVu Serif" w:hAnsi="DejaVu Serif"/>
        </w:rPr>
      </w:r>
    </w:p>
    <w:tbl>
      <w:tblPr>
        <w:tblW w:w="9640" w:type="dxa"/>
        <w:jc w:val="left"/>
        <w:tblInd w:w="19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noVBand="0" w:val="01e0" w:noHBand="0" w:lastColumn="1" w:firstColumn="1" w:lastRow="1" w:firstRow="1"/>
      </w:tblPr>
      <w:tblGrid>
        <w:gridCol w:w="9640"/>
      </w:tblGrid>
      <w:tr>
        <w:trPr>
          <w:trHeight w:val="656" w:hRule="atLeast"/>
        </w:trPr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9" w:after="0"/>
              <w:ind w:left="4505" w:right="79" w:hanging="4416"/>
              <w:rPr>
                <w:rFonts w:ascii="DejaVu Serif" w:hAnsi="DejaVu Serif"/>
                <w:b/>
                <w:b/>
                <w:sz w:val="24"/>
                <w:szCs w:val="24"/>
              </w:rPr>
            </w:pPr>
            <w:r>
              <w:rPr>
                <w:rFonts w:ascii="DejaVu Serif" w:hAnsi="DejaVu Serif"/>
                <w:b/>
                <w:sz w:val="24"/>
                <w:szCs w:val="24"/>
              </w:rPr>
              <w:t>Atividades do orientador junto ao programa PPGBADPI nos últimos 4 anos (2017 e</w:t>
            </w:r>
            <w:r>
              <w:rPr>
                <w:rFonts w:ascii="DejaVu Serif" w:hAnsi="DejaVu Serif"/>
                <w:b/>
                <w:spacing w:val="-64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b/>
                <w:sz w:val="24"/>
                <w:szCs w:val="24"/>
              </w:rPr>
              <w:t>2020)</w:t>
            </w:r>
          </w:p>
        </w:tc>
      </w:tr>
      <w:tr>
        <w:trPr>
          <w:trHeight w:val="655" w:hRule="atLeast"/>
        </w:trPr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0" w:after="0"/>
              <w:ind w:left="45" w:right="520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color w:val="000009"/>
                <w:sz w:val="24"/>
                <w:szCs w:val="24"/>
              </w:rPr>
              <w:t>1.</w:t>
            </w:r>
            <w:r>
              <w:rPr>
                <w:rFonts w:ascii="DejaVu Serif" w:hAnsi="DejaVu Serif"/>
                <w:color w:val="000009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Número</w:t>
            </w:r>
            <w:r>
              <w:rPr>
                <w:rFonts w:ascii="DejaVu Serif" w:hAnsi="DejaVu Serif"/>
                <w:color w:val="000009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de participações</w:t>
            </w:r>
            <w:r>
              <w:rPr>
                <w:rFonts w:ascii="DejaVu Serif" w:hAnsi="DejaVu Serif"/>
                <w:color w:val="000009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em bancas</w:t>
            </w:r>
            <w:r>
              <w:rPr>
                <w:rFonts w:ascii="DejaVu Serif" w:hAnsi="DejaVu Serif"/>
                <w:color w:val="000009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avaliadoras (projetos, qualificações, defesas)</w:t>
            </w:r>
            <w:r>
              <w:rPr>
                <w:rFonts w:ascii="DejaVu Serif" w:hAnsi="DejaVu Serif"/>
                <w:color w:val="000009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color w:val="000009"/>
                <w:sz w:val="24"/>
                <w:szCs w:val="24"/>
              </w:rPr>
              <w:t>x0,5</w:t>
            </w:r>
          </w:p>
        </w:tc>
      </w:tr>
      <w:tr>
        <w:trPr>
          <w:trHeight w:val="656" w:hRule="atLeast"/>
        </w:trPr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8" w:after="0"/>
              <w:ind w:left="45" w:right="401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sz w:val="24"/>
                <w:szCs w:val="24"/>
              </w:rPr>
              <w:t>2. Número de participações em comissões (ingresso, bolsas, conselho, recursos, etc.)</w:t>
            </w:r>
            <w:r>
              <w:rPr>
                <w:rFonts w:ascii="DejaVu Serif" w:hAnsi="DejaVu Serif"/>
                <w:spacing w:val="-64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sz w:val="24"/>
                <w:szCs w:val="24"/>
              </w:rPr>
              <w:t>x0,5</w:t>
            </w:r>
          </w:p>
        </w:tc>
      </w:tr>
      <w:tr>
        <w:trPr>
          <w:trHeight w:val="381" w:hRule="atLeast"/>
        </w:trPr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9" w:after="0"/>
              <w:ind w:left="45" w:hanging="0"/>
              <w:rPr>
                <w:rFonts w:ascii="DejaVu Serif" w:hAnsi="DejaVu Serif"/>
                <w:sz w:val="24"/>
                <w:szCs w:val="24"/>
              </w:rPr>
            </w:pPr>
            <w:r>
              <w:rPr>
                <w:rFonts w:ascii="DejaVu Serif" w:hAnsi="DejaVu Serif"/>
                <w:sz w:val="24"/>
                <w:szCs w:val="24"/>
              </w:rPr>
              <w:t>3. Número de</w:t>
            </w:r>
            <w:r>
              <w:rPr>
                <w:rFonts w:ascii="DejaVu Serif" w:hAnsi="DejaVu Seri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sz w:val="24"/>
                <w:szCs w:val="24"/>
              </w:rPr>
              <w:t>disciplinas ministradas</w:t>
            </w:r>
            <w:r>
              <w:rPr>
                <w:rFonts w:ascii="DejaVu Serif" w:hAnsi="DejaVu Seri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sz w:val="24"/>
                <w:szCs w:val="24"/>
              </w:rPr>
              <w:t>(mínimo</w:t>
            </w:r>
            <w:r>
              <w:rPr>
                <w:rFonts w:ascii="DejaVu Serif" w:hAnsi="DejaVu Seri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sz w:val="24"/>
                <w:szCs w:val="24"/>
              </w:rPr>
              <w:t>de</w:t>
            </w:r>
            <w:r>
              <w:rPr>
                <w:rFonts w:ascii="DejaVu Serif" w:hAnsi="DejaVu Seri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sz w:val="24"/>
                <w:szCs w:val="24"/>
              </w:rPr>
              <w:t>15 horas)</w:t>
            </w:r>
            <w:r>
              <w:rPr>
                <w:rFonts w:ascii="DejaVu Serif" w:hAnsi="DejaVu Seri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DejaVu Serif" w:hAnsi="DejaVu Serif"/>
                <w:sz w:val="24"/>
                <w:szCs w:val="24"/>
              </w:rPr>
              <w:t>x1,0</w:t>
            </w:r>
          </w:p>
        </w:tc>
      </w:tr>
    </w:tbl>
    <w:p>
      <w:pPr>
        <w:pStyle w:val="Corpodotexto"/>
        <w:spacing w:before="8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ind w:left="140" w:right="1011" w:hanging="0"/>
        <w:rPr>
          <w:rFonts w:ascii="DejaVu Serif" w:hAnsi="DejaVu Serif"/>
        </w:rPr>
      </w:pPr>
      <w:r>
        <w:rPr>
          <w:rFonts w:ascii="DejaVu Serif" w:hAnsi="DejaVu Serif"/>
        </w:rPr>
        <w:t>As atividades acima deverão estar registradas no CV Lattes do orientador para serem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contabilizadas.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53" w:leader="none"/>
        </w:tabs>
        <w:ind w:left="140" w:right="531" w:firstLine="65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O currículo do candidato</w:t>
      </w:r>
      <w:r>
        <w:rPr>
          <w:rFonts w:ascii="DejaVu Serif" w:hAnsi="DejaVu Serif"/>
          <w:b/>
          <w:spacing w:val="4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com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maior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pontuação</w:t>
      </w:r>
      <w:r>
        <w:rPr>
          <w:rFonts w:ascii="DejaVu Serif" w:hAnsi="DejaVu Serif"/>
          <w:b/>
          <w:spacing w:val="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receberá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nota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máxima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(nota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10)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os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demais receberão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nota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proporcional. A nota</w:t>
      </w:r>
      <w:r>
        <w:rPr>
          <w:rFonts w:ascii="DejaVu Serif" w:hAnsi="DejaVu Serif"/>
          <w:spacing w:val="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currículo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candidato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terá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peso</w:t>
      </w:r>
      <w:r>
        <w:rPr>
          <w:rFonts w:ascii="DejaVu Serif" w:hAnsi="DejaVu Serif"/>
          <w:spacing w:val="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2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para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cálculo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da nota final.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53" w:leader="none"/>
        </w:tabs>
        <w:ind w:left="140" w:right="599" w:firstLine="65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Ao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orientador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com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maior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pontuação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por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participação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no programa</w:t>
      </w:r>
      <w:r>
        <w:rPr>
          <w:rFonts w:ascii="DejaVu Serif" w:hAnsi="DejaVu Serif"/>
          <w:b/>
          <w:spacing w:val="15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será atribuída a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nota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máxima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(nota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10)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os demais receberão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nota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proporcional.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 nota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currículo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orientador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terá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peso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1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para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cálculo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nota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final.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ind w:left="140" w:right="525" w:hanging="0"/>
        <w:rPr>
          <w:rFonts w:ascii="DejaVu Serif" w:hAnsi="DejaVu Serif"/>
        </w:rPr>
      </w:pPr>
      <w:r>
        <w:rPr>
          <w:rFonts w:ascii="DejaVu Serif" w:hAnsi="DejaVu Serif"/>
          <w:b/>
          <w:color w:val="000009"/>
        </w:rPr>
        <w:t>A</w:t>
      </w:r>
      <w:r>
        <w:rPr>
          <w:rFonts w:ascii="DejaVu Serif" w:hAnsi="DejaVu Serif"/>
          <w:b/>
          <w:color w:val="000009"/>
          <w:spacing w:val="-2"/>
        </w:rPr>
        <w:t xml:space="preserve"> </w:t>
      </w:r>
      <w:r>
        <w:rPr>
          <w:rFonts w:ascii="DejaVu Serif" w:hAnsi="DejaVu Serif"/>
          <w:b/>
          <w:color w:val="000009"/>
        </w:rPr>
        <w:t>Nota</w:t>
      </w:r>
      <w:r>
        <w:rPr>
          <w:rFonts w:ascii="DejaVu Serif" w:hAnsi="DejaVu Serif"/>
          <w:b/>
          <w:color w:val="000009"/>
          <w:spacing w:val="2"/>
        </w:rPr>
        <w:t xml:space="preserve"> </w:t>
      </w:r>
      <w:r>
        <w:rPr>
          <w:rFonts w:ascii="DejaVu Serif" w:hAnsi="DejaVu Serif"/>
          <w:b/>
          <w:color w:val="000009"/>
        </w:rPr>
        <w:t>Final</w:t>
      </w:r>
      <w:r>
        <w:rPr>
          <w:rFonts w:ascii="DejaVu Serif" w:hAnsi="DejaVu Serif"/>
          <w:b/>
          <w:color w:val="000009"/>
          <w:spacing w:val="1"/>
        </w:rPr>
        <w:t xml:space="preserve"> </w:t>
      </w:r>
      <w:r>
        <w:rPr>
          <w:rFonts w:ascii="DejaVu Serif" w:hAnsi="DejaVu Serif"/>
          <w:b/>
          <w:color w:val="000009"/>
        </w:rPr>
        <w:t>(NF)</w:t>
      </w:r>
      <w:r>
        <w:rPr>
          <w:rFonts w:ascii="DejaVu Serif" w:hAnsi="DejaVu Serif"/>
          <w:b/>
          <w:color w:val="000009"/>
          <w:spacing w:val="2"/>
        </w:rPr>
        <w:t xml:space="preserve"> </w:t>
      </w:r>
      <w:r>
        <w:rPr>
          <w:rFonts w:ascii="DejaVu Serif" w:hAnsi="DejaVu Serif"/>
          <w:color w:val="000009"/>
        </w:rPr>
        <w:t>do candidato</w:t>
      </w:r>
      <w:r>
        <w:rPr>
          <w:rFonts w:ascii="DejaVu Serif" w:hAnsi="DejaVu Serif"/>
          <w:color w:val="000009"/>
          <w:spacing w:val="2"/>
        </w:rPr>
        <w:t xml:space="preserve"> </w:t>
      </w:r>
      <w:r>
        <w:rPr>
          <w:rFonts w:ascii="DejaVu Serif" w:hAnsi="DejaVu Serif"/>
          <w:color w:val="000009"/>
        </w:rPr>
        <w:t>será</w:t>
      </w:r>
      <w:r>
        <w:rPr>
          <w:rFonts w:ascii="DejaVu Serif" w:hAnsi="DejaVu Serif"/>
          <w:color w:val="000009"/>
          <w:spacing w:val="2"/>
        </w:rPr>
        <w:t xml:space="preserve"> </w:t>
      </w:r>
      <w:r>
        <w:rPr>
          <w:rFonts w:ascii="DejaVu Serif" w:hAnsi="DejaVu Serif"/>
          <w:color w:val="000009"/>
        </w:rPr>
        <w:t>a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média</w:t>
      </w:r>
      <w:r>
        <w:rPr>
          <w:rFonts w:ascii="DejaVu Serif" w:hAnsi="DejaVu Serif"/>
          <w:color w:val="000009"/>
          <w:spacing w:val="2"/>
        </w:rPr>
        <w:t xml:space="preserve"> </w:t>
      </w:r>
      <w:r>
        <w:rPr>
          <w:rFonts w:ascii="DejaVu Serif" w:hAnsi="DejaVu Serif"/>
          <w:color w:val="000009"/>
        </w:rPr>
        <w:t>ponderada das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notas nas etapas do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Exame</w:t>
      </w:r>
      <w:r>
        <w:rPr>
          <w:rFonts w:ascii="DejaVu Serif" w:hAnsi="DejaVu Serif"/>
          <w:color w:val="000009"/>
          <w:spacing w:val="-63"/>
        </w:rPr>
        <w:t xml:space="preserve"> </w:t>
      </w:r>
      <w:r>
        <w:rPr>
          <w:rFonts w:ascii="DejaVu Serif" w:hAnsi="DejaVu Serif"/>
          <w:color w:val="000009"/>
        </w:rPr>
        <w:t>de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Seleção, calculada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como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segue: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ind w:left="2804" w:right="3207" w:hanging="0"/>
        <w:jc w:val="center"/>
        <w:rPr>
          <w:rFonts w:ascii="DejaVu Serif" w:hAnsi="DejaVu Serif"/>
        </w:rPr>
      </w:pPr>
      <w:r>
        <w:rPr>
          <w:rFonts w:ascii="DejaVu Serif" w:hAnsi="DejaVu Serif"/>
          <w:color w:val="000009"/>
        </w:rPr>
        <w:t>NF=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((3xNAP)</w:t>
      </w:r>
      <w:r>
        <w:rPr>
          <w:rFonts w:ascii="DejaVu Serif" w:hAnsi="DejaVu Serif"/>
          <w:color w:val="000009"/>
          <w:spacing w:val="-3"/>
        </w:rPr>
        <w:t xml:space="preserve"> </w:t>
      </w:r>
      <w:r>
        <w:rPr>
          <w:rFonts w:ascii="DejaVu Serif" w:hAnsi="DejaVu Serif"/>
          <w:color w:val="000009"/>
        </w:rPr>
        <w:t>+</w:t>
      </w:r>
      <w:r>
        <w:rPr>
          <w:rFonts w:ascii="DejaVu Serif" w:hAnsi="DejaVu Serif"/>
          <w:color w:val="000009"/>
          <w:spacing w:val="-4"/>
        </w:rPr>
        <w:t xml:space="preserve"> </w:t>
      </w:r>
      <w:r>
        <w:rPr>
          <w:rFonts w:ascii="DejaVu Serif" w:hAnsi="DejaVu Serif"/>
          <w:color w:val="000009"/>
        </w:rPr>
        <w:t>(2xNPC)</w:t>
      </w:r>
      <w:r>
        <w:rPr>
          <w:rFonts w:ascii="DejaVu Serif" w:hAnsi="DejaVu Serif"/>
          <w:color w:val="000009"/>
          <w:spacing w:val="-3"/>
        </w:rPr>
        <w:t xml:space="preserve"> </w:t>
      </w:r>
      <w:r>
        <w:rPr>
          <w:rFonts w:ascii="DejaVu Serif" w:hAnsi="DejaVu Serif"/>
          <w:color w:val="000009"/>
        </w:rPr>
        <w:t>+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(NPOP))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/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6</w:t>
      </w:r>
    </w:p>
    <w:p>
      <w:pPr>
        <w:pStyle w:val="Corpodotexto"/>
        <w:rPr>
          <w:rFonts w:ascii="DejaVu Serif" w:hAnsi="DejaVu Serif"/>
          <w:b/>
          <w:b/>
        </w:rPr>
      </w:pPr>
      <w:r>
        <w:rPr>
          <w:rFonts w:ascii="DejaVu Serif" w:hAnsi="DejaVu Serif"/>
          <w:b/>
        </w:rPr>
      </w:r>
    </w:p>
    <w:p>
      <w:pPr>
        <w:pStyle w:val="Corpodotexto"/>
        <w:spacing w:lineRule="exact" w:line="276"/>
        <w:ind w:left="140" w:hanging="0"/>
        <w:rPr>
          <w:rFonts w:ascii="DejaVu Serif" w:hAnsi="DejaVu Serif"/>
        </w:rPr>
      </w:pPr>
      <w:r>
        <w:rPr>
          <w:rFonts w:ascii="DejaVu Serif" w:hAnsi="DejaVu Serif"/>
          <w:b/>
          <w:color w:val="000009"/>
        </w:rPr>
        <w:t xml:space="preserve">NAP </w:t>
      </w:r>
      <w:r>
        <w:rPr>
          <w:rFonts w:ascii="DejaVu Serif" w:hAnsi="DejaVu Serif"/>
          <w:color w:val="000009"/>
        </w:rPr>
        <w:t>=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Nota da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Avaliação do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Projeto,</w:t>
      </w:r>
    </w:p>
    <w:p>
      <w:pPr>
        <w:pStyle w:val="Corpodotexto"/>
        <w:spacing w:lineRule="exact" w:line="276"/>
        <w:ind w:left="140" w:hanging="0"/>
        <w:rPr>
          <w:rFonts w:ascii="DejaVu Serif" w:hAnsi="DejaVu Serif"/>
        </w:rPr>
      </w:pPr>
      <w:r>
        <w:rPr>
          <w:rFonts w:ascii="DejaVu Serif" w:hAnsi="DejaVu Serif"/>
          <w:b/>
          <w:color w:val="000009"/>
        </w:rPr>
        <w:t>NPC</w:t>
      </w:r>
      <w:r>
        <w:rPr>
          <w:rFonts w:ascii="DejaVu Serif" w:hAnsi="DejaVu Serif"/>
          <w:b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=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Nota do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Curriculum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do Candidato (análise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da produtividade do candidato),</w:t>
      </w:r>
    </w:p>
    <w:p>
      <w:pPr>
        <w:pStyle w:val="Corpodotexto"/>
        <w:spacing w:before="1" w:after="0"/>
        <w:ind w:left="140" w:hanging="0"/>
        <w:rPr>
          <w:rFonts w:ascii="DejaVu Serif" w:hAnsi="DejaVu Serif"/>
        </w:rPr>
      </w:pPr>
      <w:r>
        <w:rPr>
          <w:rFonts w:ascii="DejaVu Serif" w:hAnsi="DejaVu Serif"/>
          <w:b/>
          <w:color w:val="000009"/>
        </w:rPr>
        <w:t xml:space="preserve">NPOP </w:t>
      </w:r>
      <w:r>
        <w:rPr>
          <w:rFonts w:ascii="DejaVu Serif" w:hAnsi="DejaVu Serif"/>
          <w:color w:val="000009"/>
        </w:rPr>
        <w:t>=</w:t>
      </w:r>
      <w:r>
        <w:rPr>
          <w:rFonts w:ascii="DejaVu Serif" w:hAnsi="DejaVu Serif"/>
          <w:color w:val="000009"/>
          <w:spacing w:val="-3"/>
        </w:rPr>
        <w:t xml:space="preserve"> </w:t>
      </w:r>
      <w:r>
        <w:rPr>
          <w:rFonts w:ascii="DejaVu Serif" w:hAnsi="DejaVu Serif"/>
          <w:color w:val="000009"/>
        </w:rPr>
        <w:t>Nota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da Participação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do Orientador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no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Programa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ind w:left="140" w:right="123" w:hanging="0"/>
        <w:rPr>
          <w:rFonts w:ascii="DejaVu Serif" w:hAnsi="DejaVu Serif"/>
        </w:rPr>
      </w:pPr>
      <w:r>
        <w:rPr>
          <w:rFonts w:ascii="DejaVu Serif" w:hAnsi="DejaVu Serif"/>
          <w:color w:val="000009"/>
        </w:rPr>
        <w:t>Na hipótese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de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igualdade da</w:t>
      </w:r>
      <w:r>
        <w:rPr>
          <w:rFonts w:ascii="DejaVu Serif" w:hAnsi="DejaVu Serif"/>
          <w:color w:val="000009"/>
          <w:spacing w:val="9"/>
        </w:rPr>
        <w:t xml:space="preserve"> </w:t>
      </w:r>
      <w:r>
        <w:rPr>
          <w:rFonts w:ascii="DejaVu Serif" w:hAnsi="DejaVu Serif"/>
          <w:b/>
          <w:color w:val="000009"/>
        </w:rPr>
        <w:t>Nota Final -</w:t>
      </w:r>
      <w:r>
        <w:rPr>
          <w:rFonts w:ascii="DejaVu Serif" w:hAnsi="DejaVu Serif"/>
          <w:b/>
          <w:color w:val="000009"/>
          <w:spacing w:val="-1"/>
        </w:rPr>
        <w:t xml:space="preserve"> </w:t>
      </w:r>
      <w:r>
        <w:rPr>
          <w:rFonts w:ascii="DejaVu Serif" w:hAnsi="DejaVu Serif"/>
          <w:b/>
          <w:color w:val="000009"/>
        </w:rPr>
        <w:t>NF</w:t>
      </w:r>
      <w:r>
        <w:rPr>
          <w:rFonts w:ascii="DejaVu Serif" w:hAnsi="DejaVu Serif"/>
          <w:color w:val="000009"/>
        </w:rPr>
        <w:t>, para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fins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de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classificação,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terá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preferência</w:t>
      </w:r>
      <w:r>
        <w:rPr>
          <w:rFonts w:ascii="DejaVu Serif" w:hAnsi="DejaVu Serif"/>
          <w:color w:val="000009"/>
          <w:spacing w:val="-64"/>
        </w:rPr>
        <w:t xml:space="preserve"> </w:t>
      </w:r>
      <w:r>
        <w:rPr>
          <w:rFonts w:ascii="DejaVu Serif" w:hAnsi="DejaVu Serif"/>
          <w:color w:val="000009"/>
        </w:rPr>
        <w:t>sucessivamente,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candidato: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0" w:leader="none"/>
        </w:tabs>
        <w:spacing w:lineRule="exact" w:line="276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color w:val="000009"/>
          <w:sz w:val="24"/>
          <w:szCs w:val="24"/>
        </w:rPr>
        <w:t>com</w:t>
      </w:r>
      <w:r>
        <w:rPr>
          <w:rFonts w:ascii="DejaVu Serif" w:hAnsi="DejaVu Serif"/>
          <w:color w:val="000009"/>
          <w:spacing w:val="-2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maior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média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no projeto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de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tese;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0" w:leader="none"/>
        </w:tabs>
        <w:spacing w:lineRule="exact" w:line="276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color w:val="000009"/>
          <w:sz w:val="24"/>
          <w:szCs w:val="24"/>
        </w:rPr>
        <w:t>com</w:t>
      </w:r>
      <w:r>
        <w:rPr>
          <w:rFonts w:ascii="DejaVu Serif" w:hAnsi="DejaVu Serif"/>
          <w:color w:val="000009"/>
          <w:spacing w:val="-3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maior</w:t>
      </w:r>
      <w:r>
        <w:rPr>
          <w:rFonts w:ascii="DejaVu Serif" w:hAnsi="DejaVu Serif"/>
          <w:color w:val="000009"/>
          <w:spacing w:val="-2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nota de curriculum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(produtividade científica);</w:t>
      </w:r>
    </w:p>
    <w:p>
      <w:pPr>
        <w:pStyle w:val="Corpodotexto"/>
        <w:spacing w:before="2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before="1" w:after="0"/>
        <w:ind w:left="140" w:right="525" w:hanging="0"/>
        <w:rPr>
          <w:rFonts w:ascii="DejaVu Serif" w:hAnsi="DejaVu Serif"/>
        </w:rPr>
      </w:pPr>
      <w:r>
        <w:rPr>
          <w:rFonts w:ascii="DejaVu Serif" w:hAnsi="DejaVu Serif"/>
        </w:rPr>
        <w:t>O resultado preliminar da Etapa II  será divulgado até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  <w:b/>
          <w:shd w:fill="auto" w:val="clear"/>
        </w:rPr>
        <w:t>15/06/2021</w:t>
      </w:r>
      <w:r>
        <w:rPr>
          <w:rFonts w:ascii="DejaVu Serif" w:hAnsi="DejaVu Serif"/>
          <w:b/>
        </w:rPr>
        <w:t xml:space="preserve">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site do PPBGBADPI (</w:t>
      </w:r>
      <w:r>
        <w:rPr>
          <w:rFonts w:ascii="DejaVu Serif" w:hAnsi="DejaVu Serif"/>
          <w:b/>
          <w:color w:val="3364A3"/>
          <w:u w:val="thick" w:color="3364A3"/>
        </w:rPr>
        <w:t>badpi.inpa.gov.br</w:t>
      </w:r>
      <w:r>
        <w:rPr>
          <w:rFonts w:ascii="DejaVu Serif" w:hAnsi="DejaVu Serif"/>
        </w:rPr>
        <w:t>). A lista com o resultado final será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divulgada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até</w:t>
      </w:r>
      <w:r>
        <w:rPr>
          <w:rFonts w:ascii="DejaVu Serif" w:hAnsi="DejaVu Serif"/>
          <w:spacing w:val="4"/>
        </w:rPr>
        <w:t xml:space="preserve"> </w:t>
      </w:r>
      <w:r>
        <w:rPr>
          <w:rFonts w:ascii="DejaVu Serif" w:hAnsi="DejaVu Serif"/>
          <w:b/>
          <w:shd w:fill="auto" w:val="clear"/>
        </w:rPr>
        <w:t>22/06/2021</w:t>
      </w:r>
      <w:r>
        <w:rPr>
          <w:rFonts w:ascii="DejaVu Serif" w:hAnsi="DejaVu Serif"/>
        </w:rPr>
        <w:t>. Os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classificados serão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admitidos no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Curso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Doutorado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do PPG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BADPI respeitando 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número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vagas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disponíveis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ordem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classificação. A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distribuição das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bolsas será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feita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segundo</w:t>
      </w:r>
      <w:r>
        <w:rPr>
          <w:rFonts w:ascii="DejaVu Serif" w:hAnsi="DejaVu Serif"/>
          <w:spacing w:val="1"/>
        </w:rPr>
        <w:t xml:space="preserve"> a disponibilidade e </w:t>
      </w:r>
      <w:r>
        <w:rPr>
          <w:rFonts w:ascii="DejaVu Serif" w:hAnsi="DejaVu Serif"/>
        </w:rPr>
        <w:t>a ordem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classificação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processo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seletivo.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spacing w:lineRule="exact" w:line="275"/>
        <w:ind w:left="140" w:hanging="0"/>
        <w:rPr>
          <w:rFonts w:ascii="DejaVu Serif" w:hAnsi="DejaVu Serif"/>
        </w:rPr>
      </w:pPr>
      <w:r>
        <w:rPr>
          <w:rFonts w:ascii="DejaVu Serif" w:hAnsi="DejaVu Serif"/>
        </w:rPr>
        <w:t>DO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RECURSO</w:t>
      </w:r>
    </w:p>
    <w:p>
      <w:pPr>
        <w:pStyle w:val="Normal"/>
        <w:ind w:left="140" w:right="507" w:hanging="0"/>
        <w:rPr/>
      </w:pPr>
      <w:r>
        <w:rPr>
          <w:rFonts w:ascii="DejaVu Serif" w:hAnsi="DejaVu Serif"/>
          <w:color w:val="000009"/>
          <w:sz w:val="24"/>
          <w:szCs w:val="24"/>
        </w:rPr>
        <w:t xml:space="preserve">Os </w:t>
      </w:r>
      <w:r>
        <w:rPr>
          <w:rFonts w:ascii="DejaVu Serif" w:hAnsi="DejaVu Serif"/>
          <w:b/>
          <w:color w:val="000009"/>
          <w:sz w:val="24"/>
          <w:szCs w:val="24"/>
        </w:rPr>
        <w:t>recursos</w:t>
      </w:r>
      <w:r>
        <w:rPr>
          <w:rFonts w:ascii="DejaVu Serif" w:hAnsi="DejaVu Serif"/>
          <w:b/>
          <w:color w:val="000009"/>
          <w:spacing w:val="2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referentes</w:t>
      </w:r>
      <w:r>
        <w:rPr>
          <w:rFonts w:ascii="DejaVu Serif" w:hAnsi="DejaVu Serif"/>
          <w:b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ao</w:t>
      </w:r>
      <w:r>
        <w:rPr>
          <w:rFonts w:ascii="DejaVu Serif" w:hAnsi="DejaVu Serif"/>
          <w:b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resultado</w:t>
      </w:r>
      <w:r>
        <w:rPr>
          <w:rFonts w:ascii="DejaVu Serif" w:hAnsi="DejaVu Serif"/>
          <w:b/>
          <w:color w:val="000009"/>
          <w:spacing w:val="65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da</w:t>
      </w:r>
      <w:r>
        <w:rPr>
          <w:rFonts w:ascii="DejaVu Serif" w:hAnsi="DejaVu Serif"/>
          <w:b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Etapa</w:t>
      </w:r>
      <w:r>
        <w:rPr>
          <w:rFonts w:ascii="DejaVu Serif" w:hAnsi="DejaVu Serif"/>
          <w:b/>
          <w:color w:val="000009"/>
          <w:spacing w:val="66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II</w:t>
      </w:r>
      <w:r>
        <w:rPr>
          <w:rFonts w:ascii="DejaVu Serif" w:hAnsi="DejaVu Serif"/>
          <w:b/>
          <w:color w:val="000009"/>
          <w:spacing w:val="1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deverão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ser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enviados</w:t>
      </w:r>
      <w:r>
        <w:rPr>
          <w:rFonts w:ascii="DejaVu Serif" w:hAnsi="DejaVu Serif"/>
          <w:color w:val="000009"/>
          <w:spacing w:val="-2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para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o</w:t>
      </w:r>
      <w:r>
        <w:rPr>
          <w:rFonts w:ascii="DejaVu Serif" w:hAnsi="DejaVu Serif"/>
          <w:color w:val="000009"/>
          <w:spacing w:val="8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e-mail</w:t>
      </w:r>
      <w:r>
        <w:rPr>
          <w:rFonts w:ascii="DejaVu Serif" w:hAnsi="DejaVu Serif"/>
          <w:color w:val="000009"/>
          <w:sz w:val="24"/>
          <w:szCs w:val="24"/>
        </w:rPr>
        <w:t>: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hyperlink r:id="rId11">
        <w:r>
          <w:rPr>
            <w:rFonts w:ascii="DejaVu Serif" w:hAnsi="DejaVu Serif"/>
            <w:color w:val="0462C0"/>
            <w:sz w:val="24"/>
            <w:szCs w:val="24"/>
            <w:u w:val="single" w:color="0462C0"/>
          </w:rPr>
          <w:t>badpiselecaodoutorado@gmail.com</w:t>
        </w:r>
        <w:r>
          <w:rPr>
            <w:rFonts w:ascii="DejaVu Serif" w:hAnsi="DejaVu Serif"/>
            <w:color w:val="000009"/>
            <w:sz w:val="24"/>
            <w:szCs w:val="24"/>
          </w:rPr>
          <w:t xml:space="preserve">, </w:t>
        </w:r>
      </w:hyperlink>
      <w:r>
        <w:rPr>
          <w:rFonts w:ascii="DejaVu Serif" w:hAnsi="DejaVu Serif"/>
          <w:color w:val="000009"/>
          <w:sz w:val="24"/>
          <w:szCs w:val="24"/>
        </w:rPr>
        <w:t>especificando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no</w:t>
      </w:r>
      <w:r>
        <w:rPr>
          <w:rFonts w:ascii="DejaVu Serif" w:hAnsi="DejaVu Serif"/>
          <w:color w:val="000009"/>
          <w:spacing w:val="2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assunto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da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mensagem:</w:t>
      </w:r>
      <w:r>
        <w:rPr>
          <w:rFonts w:ascii="DejaVu Serif" w:hAnsi="DejaVu Serif"/>
          <w:color w:val="000009"/>
          <w:spacing w:val="13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Recurso</w:t>
      </w:r>
      <w:r>
        <w:rPr>
          <w:rFonts w:ascii="DejaVu Serif" w:hAnsi="DejaVu Serif"/>
          <w:i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Resultado</w:t>
      </w:r>
      <w:r>
        <w:rPr>
          <w:rFonts w:ascii="DejaVu Serif" w:hAnsi="DejaVu Serif"/>
          <w:i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Etapa II</w:t>
      </w:r>
      <w:r>
        <w:rPr>
          <w:rFonts w:ascii="DejaVu Serif" w:hAnsi="DejaVu Serif"/>
          <w:i/>
          <w:color w:val="000009"/>
          <w:spacing w:val="2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-</w:t>
      </w:r>
      <w:r>
        <w:rPr>
          <w:rFonts w:ascii="DejaVu Serif" w:hAnsi="DejaVu Serif"/>
          <w:i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Edital</w:t>
      </w:r>
      <w:r>
        <w:rPr>
          <w:rFonts w:ascii="DejaVu Serif" w:hAnsi="DejaVu Serif"/>
          <w:i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Doutorado</w:t>
      </w:r>
      <w:r>
        <w:rPr>
          <w:rFonts w:ascii="DejaVu Serif" w:hAnsi="DejaVu Serif"/>
          <w:i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BADPI/</w:t>
      </w:r>
      <w:r>
        <w:rPr>
          <w:rFonts w:ascii="DejaVu Serif" w:hAnsi="DejaVu Serif"/>
          <w:i/>
          <w:color w:val="000009"/>
          <w:spacing w:val="2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nome</w:t>
      </w:r>
      <w:r>
        <w:rPr>
          <w:rFonts w:ascii="DejaVu Serif" w:hAnsi="DejaVu Serif"/>
          <w:i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do</w:t>
      </w:r>
      <w:r>
        <w:rPr>
          <w:rFonts w:ascii="DejaVu Serif" w:hAnsi="DejaVu Serif"/>
          <w:i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color w:val="000009"/>
          <w:sz w:val="24"/>
          <w:szCs w:val="24"/>
        </w:rPr>
        <w:t>candidato</w:t>
      </w:r>
      <w:r>
        <w:rPr>
          <w:rFonts w:ascii="DejaVu Serif" w:hAnsi="DejaVu Serif"/>
          <w:color w:val="000009"/>
          <w:sz w:val="24"/>
          <w:szCs w:val="24"/>
        </w:rPr>
        <w:t>,</w:t>
      </w:r>
      <w:r>
        <w:rPr>
          <w:rFonts w:ascii="DejaVu Serif" w:hAnsi="DejaVu Serif"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até</w:t>
      </w:r>
      <w:r>
        <w:rPr>
          <w:rFonts w:ascii="DejaVu Serif" w:hAnsi="DejaVu Serif"/>
          <w:b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48</w:t>
      </w:r>
      <w:r>
        <w:rPr>
          <w:rFonts w:ascii="DejaVu Serif" w:hAnsi="DejaVu Serif"/>
          <w:b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horas</w:t>
      </w:r>
      <w:r>
        <w:rPr>
          <w:rFonts w:ascii="DejaVu Serif" w:hAnsi="DejaVu Serif"/>
          <w:b/>
          <w:color w:val="000009"/>
          <w:spacing w:val="5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após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a</w:t>
      </w:r>
      <w:r>
        <w:rPr>
          <w:rFonts w:ascii="DejaVu Serif" w:hAnsi="DejaVu Serif"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divulgação</w:t>
      </w:r>
      <w:r>
        <w:rPr>
          <w:rFonts w:ascii="DejaVu Serif" w:hAnsi="DejaVu Serif"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dos</w:t>
      </w:r>
      <w:r>
        <w:rPr>
          <w:rFonts w:ascii="DejaVu Serif" w:hAnsi="DejaVu Serif"/>
          <w:color w:val="000009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 xml:space="preserve">resultados (até </w:t>
      </w:r>
      <w:r>
        <w:rPr>
          <w:rFonts w:ascii="DejaVu Serif" w:hAnsi="DejaVu Serif"/>
          <w:b/>
          <w:color w:val="000009"/>
          <w:sz w:val="24"/>
          <w:szCs w:val="24"/>
          <w:shd w:fill="auto" w:val="clear"/>
        </w:rPr>
        <w:t>17/06/2021)</w:t>
      </w:r>
      <w:r>
        <w:rPr>
          <w:rFonts w:ascii="DejaVu Serif" w:hAnsi="DejaVu Serif"/>
          <w:color w:val="000009"/>
          <w:sz w:val="24"/>
          <w:szCs w:val="24"/>
        </w:rPr>
        <w:t>.</w:t>
      </w:r>
      <w:r>
        <w:rPr>
          <w:rFonts w:ascii="DejaVu Serif" w:hAnsi="DejaVu Serif"/>
          <w:color w:val="000009"/>
          <w:spacing w:val="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 resposta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recurso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será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enviada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por</w:t>
      </w:r>
      <w:r>
        <w:rPr>
          <w:rFonts w:ascii="DejaVu Serif" w:hAnsi="DejaVu Serif"/>
          <w:spacing w:val="12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e-mail</w:t>
      </w:r>
      <w:r>
        <w:rPr>
          <w:rFonts w:ascii="DejaVu Serif" w:hAnsi="DejaVu Serif"/>
          <w:i/>
          <w:spacing w:val="2"/>
          <w:sz w:val="24"/>
          <w:szCs w:val="24"/>
        </w:rPr>
        <w:t xml:space="preserve"> </w:t>
      </w:r>
      <w:r>
        <w:rPr>
          <w:rFonts w:ascii="DejaVu Serif" w:hAnsi="DejaVu Serif"/>
          <w:b/>
          <w:bCs/>
          <w:i w:val="false"/>
          <w:iCs w:val="false"/>
          <w:sz w:val="24"/>
          <w:szCs w:val="24"/>
        </w:rPr>
        <w:t>até 72 horas após</w:t>
      </w:r>
      <w:r>
        <w:rPr>
          <w:rFonts w:ascii="DejaVu Serif" w:hAnsi="DejaVu Serif"/>
          <w:sz w:val="24"/>
          <w:szCs w:val="24"/>
        </w:rPr>
        <w:t xml:space="preserve"> o recebimento do recurso</w:t>
      </w:r>
      <w:r>
        <w:rPr>
          <w:rFonts w:ascii="DejaVu Serif" w:hAnsi="DejaVu Serif"/>
          <w:sz w:val="24"/>
          <w:szCs w:val="24"/>
          <w:shd w:fill="auto" w:val="clear"/>
        </w:rPr>
        <w:t>.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before="1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408" w:leader="none"/>
        </w:tabs>
        <w:rPr>
          <w:rFonts w:ascii="DejaVu Serif" w:hAnsi="DejaVu Serif"/>
        </w:rPr>
      </w:pPr>
      <w:r>
        <w:rPr>
          <w:rFonts w:ascii="DejaVu Serif" w:hAnsi="DejaVu Serif"/>
        </w:rPr>
        <w:t>DA</w:t>
      </w:r>
      <w:r>
        <w:rPr>
          <w:rFonts w:ascii="DejaVu Serif" w:hAnsi="DejaVu Serif"/>
          <w:spacing w:val="-4"/>
        </w:rPr>
        <w:t xml:space="preserve"> MATRÍCULA NO PPGBADPI</w:t>
      </w:r>
    </w:p>
    <w:p>
      <w:pPr>
        <w:pStyle w:val="Corpodotexto"/>
        <w:ind w:left="140" w:hanging="0"/>
        <w:rPr>
          <w:rFonts w:ascii="DejaVu Serif" w:hAnsi="DejaVu Serif"/>
        </w:rPr>
      </w:pPr>
      <w:r>
        <w:rPr>
          <w:rFonts w:ascii="DejaVu Serif" w:hAnsi="DejaVu Serif"/>
        </w:rPr>
        <w:t>Os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candidatos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selecionados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deverão</w:t>
      </w:r>
      <w:r>
        <w:rPr>
          <w:rFonts w:ascii="DejaVu Serif" w:hAnsi="DejaVu Serif"/>
          <w:spacing w:val="1"/>
        </w:rPr>
        <w:t xml:space="preserve"> efetuar matrícula no PPG, após a homologação do resultado final da Seleção, </w:t>
      </w:r>
      <w:r>
        <w:rPr>
          <w:rFonts w:ascii="DejaVu Serif" w:hAnsi="DejaVu Serif"/>
          <w:color w:val="000009"/>
        </w:rPr>
        <w:t xml:space="preserve"> até</w:t>
      </w:r>
      <w:r>
        <w:rPr>
          <w:rFonts w:ascii="DejaVu Serif" w:hAnsi="DejaVu Serif"/>
          <w:color w:val="000009"/>
          <w:spacing w:val="2"/>
        </w:rPr>
        <w:t xml:space="preserve"> </w:t>
      </w:r>
      <w:r>
        <w:rPr>
          <w:rFonts w:ascii="DejaVu Serif" w:hAnsi="DejaVu Serif"/>
          <w:b/>
          <w:color w:val="000009"/>
          <w:shd w:fill="auto" w:val="clear"/>
        </w:rPr>
        <w:t>30/06/2021</w:t>
      </w:r>
      <w:r>
        <w:rPr>
          <w:rFonts w:ascii="DejaVu Serif" w:hAnsi="DejaVu Serif"/>
          <w:color w:val="000009"/>
        </w:rPr>
        <w:t>.</w:t>
      </w:r>
      <w:r>
        <w:rPr>
          <w:rFonts w:ascii="DejaVu Serif" w:hAnsi="DejaVu Serif"/>
          <w:color w:val="000009"/>
          <w:spacing w:val="19"/>
        </w:rPr>
        <w:t xml:space="preserve"> </w:t>
      </w:r>
      <w:r>
        <w:rPr>
          <w:rFonts w:ascii="DejaVu Serif" w:hAnsi="DejaVu Serif"/>
          <w:color w:val="000009"/>
        </w:rPr>
        <w:t>Caso</w:t>
      </w:r>
      <w:r>
        <w:rPr>
          <w:rFonts w:ascii="DejaVu Serif" w:hAnsi="DejaVu Serif"/>
          <w:color w:val="000009"/>
          <w:spacing w:val="2"/>
        </w:rPr>
        <w:t xml:space="preserve"> </w:t>
      </w:r>
      <w:r>
        <w:rPr>
          <w:rFonts w:ascii="DejaVu Serif" w:hAnsi="DejaVu Serif"/>
          <w:color w:val="000009"/>
        </w:rPr>
        <w:t xml:space="preserve">haja </w:t>
      </w:r>
      <w:r>
        <w:rPr>
          <w:rFonts w:ascii="DejaVu Serif" w:hAnsi="DejaVu Serif"/>
          <w:color w:val="000009"/>
          <w:spacing w:val="-64"/>
        </w:rPr>
        <w:t xml:space="preserve"> </w:t>
      </w:r>
      <w:r>
        <w:rPr>
          <w:rFonts w:ascii="DejaVu Serif" w:hAnsi="DejaVu Serif"/>
          <w:color w:val="000009"/>
        </w:rPr>
        <w:t>desistência, 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vaga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liberada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será</w:t>
      </w:r>
      <w:r>
        <w:rPr>
          <w:rFonts w:ascii="DejaVu Serif" w:hAnsi="DejaVu Serif"/>
          <w:color w:val="000009"/>
          <w:spacing w:val="9"/>
        </w:rPr>
        <w:t xml:space="preserve"> </w:t>
      </w:r>
      <w:r>
        <w:rPr>
          <w:rFonts w:ascii="DejaVu Serif" w:hAnsi="DejaVu Serif"/>
        </w:rPr>
        <w:t>preenchida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por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outro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candidato, conforme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ordem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classificação.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408" w:leader="none"/>
        </w:tabs>
        <w:rPr>
          <w:rFonts w:ascii="DejaVu Serif" w:hAnsi="DejaVu Serif"/>
        </w:rPr>
      </w:pPr>
      <w:r>
        <w:rPr>
          <w:rFonts w:ascii="DejaVu Serif" w:hAnsi="DejaVu Serif"/>
        </w:rPr>
        <w:t>DA</w:t>
      </w:r>
      <w:r>
        <w:rPr>
          <w:rFonts w:ascii="DejaVu Serif" w:hAnsi="DejaVu Serif"/>
          <w:spacing w:val="-4"/>
        </w:rPr>
        <w:t xml:space="preserve"> </w:t>
      </w:r>
      <w:r>
        <w:rPr>
          <w:rFonts w:ascii="DejaVu Serif" w:hAnsi="DejaVu Serif"/>
        </w:rPr>
        <w:t>CONCESSÃO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BOLSAS</w:t>
      </w:r>
    </w:p>
    <w:p>
      <w:pPr>
        <w:pStyle w:val="Corpodotexto"/>
        <w:spacing w:before="1" w:after="0"/>
        <w:ind w:left="140" w:right="123" w:hanging="0"/>
        <w:rPr>
          <w:rFonts w:ascii="DejaVu Serif" w:hAnsi="DejaVu Serif"/>
        </w:rPr>
      </w:pPr>
      <w:r>
        <w:rPr>
          <w:rFonts w:ascii="DejaVu Serif" w:hAnsi="DejaVu Serif"/>
        </w:rPr>
        <w:t>A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concessão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bolsas 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doutorado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será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efetuada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acordo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com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disponibilidade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Programa,</w:t>
      </w:r>
      <w:r>
        <w:rPr>
          <w:rFonts w:ascii="DejaVu Serif" w:hAnsi="DejaVu Serif"/>
          <w:spacing w:val="28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32"/>
        </w:rPr>
        <w:t xml:space="preserve"> </w:t>
      </w:r>
      <w:r>
        <w:rPr>
          <w:rFonts w:ascii="DejaVu Serif" w:hAnsi="DejaVu Serif"/>
        </w:rPr>
        <w:t>acordo</w:t>
      </w:r>
      <w:r>
        <w:rPr>
          <w:rFonts w:ascii="DejaVu Serif" w:hAnsi="DejaVu Serif"/>
          <w:spacing w:val="27"/>
        </w:rPr>
        <w:t xml:space="preserve"> </w:t>
      </w:r>
      <w:r>
        <w:rPr>
          <w:rFonts w:ascii="DejaVu Serif" w:hAnsi="DejaVu Serif"/>
        </w:rPr>
        <w:t>com</w:t>
      </w:r>
      <w:r>
        <w:rPr>
          <w:rFonts w:ascii="DejaVu Serif" w:hAnsi="DejaVu Serif"/>
          <w:spacing w:val="30"/>
        </w:rPr>
        <w:t xml:space="preserve"> </w:t>
      </w:r>
      <w:r>
        <w:rPr>
          <w:rFonts w:ascii="DejaVu Serif" w:hAnsi="DejaVu Serif"/>
        </w:rPr>
        <w:t>as</w:t>
      </w:r>
      <w:r>
        <w:rPr>
          <w:rFonts w:ascii="DejaVu Serif" w:hAnsi="DejaVu Serif"/>
          <w:spacing w:val="29"/>
        </w:rPr>
        <w:t xml:space="preserve"> </w:t>
      </w:r>
      <w:r>
        <w:rPr>
          <w:rFonts w:ascii="DejaVu Serif" w:hAnsi="DejaVu Serif"/>
        </w:rPr>
        <w:t>exigências</w:t>
      </w:r>
      <w:r>
        <w:rPr>
          <w:rFonts w:ascii="DejaVu Serif" w:hAnsi="DejaVu Serif"/>
          <w:spacing w:val="27"/>
        </w:rPr>
        <w:t xml:space="preserve"> </w:t>
      </w:r>
      <w:r>
        <w:rPr>
          <w:rFonts w:ascii="DejaVu Serif" w:hAnsi="DejaVu Serif"/>
        </w:rPr>
        <w:t>específicas</w:t>
      </w:r>
      <w:r>
        <w:rPr>
          <w:rFonts w:ascii="DejaVu Serif" w:hAnsi="DejaVu Serif"/>
          <w:spacing w:val="29"/>
        </w:rPr>
        <w:t xml:space="preserve"> </w:t>
      </w:r>
      <w:r>
        <w:rPr>
          <w:rFonts w:ascii="DejaVu Serif" w:hAnsi="DejaVu Serif"/>
        </w:rPr>
        <w:t>das</w:t>
      </w:r>
      <w:r>
        <w:rPr>
          <w:rFonts w:ascii="DejaVu Serif" w:hAnsi="DejaVu Serif"/>
          <w:spacing w:val="28"/>
        </w:rPr>
        <w:t xml:space="preserve"> </w:t>
      </w:r>
      <w:r>
        <w:rPr>
          <w:rFonts w:ascii="DejaVu Serif" w:hAnsi="DejaVu Serif"/>
        </w:rPr>
        <w:t>agências</w:t>
      </w:r>
      <w:r>
        <w:rPr>
          <w:rFonts w:ascii="DejaVu Serif" w:hAnsi="DejaVu Serif"/>
          <w:spacing w:val="28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27"/>
        </w:rPr>
        <w:t xml:space="preserve"> </w:t>
      </w:r>
      <w:r>
        <w:rPr>
          <w:rFonts w:ascii="DejaVu Serif" w:hAnsi="DejaVu Serif"/>
        </w:rPr>
        <w:t>fomento,</w:t>
      </w:r>
      <w:r>
        <w:rPr>
          <w:rFonts w:ascii="DejaVu Serif" w:hAnsi="DejaVu Serif"/>
          <w:spacing w:val="27"/>
        </w:rPr>
        <w:t xml:space="preserve"> </w:t>
      </w:r>
      <w:r>
        <w:rPr>
          <w:rFonts w:ascii="DejaVu Serif" w:hAnsi="DejaVu Serif"/>
        </w:rPr>
        <w:t xml:space="preserve">a </w:t>
      </w:r>
      <w:r>
        <w:rPr>
          <w:rFonts w:ascii="DejaVu Serif" w:hAnsi="DejaVu Serif"/>
          <w:spacing w:val="-64"/>
        </w:rPr>
        <w:t xml:space="preserve">    </w:t>
      </w:r>
      <w:r>
        <w:rPr>
          <w:rFonts w:ascii="DejaVu Serif" w:hAnsi="DejaVu Serif"/>
        </w:rPr>
        <w:t>conveniência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PPG BADPI 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ordem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classificação.</w:t>
      </w:r>
    </w:p>
    <w:p>
      <w:pPr>
        <w:pStyle w:val="Corpodotexto"/>
        <w:spacing w:before="11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408" w:leader="none"/>
        </w:tabs>
        <w:spacing w:before="0" w:after="4"/>
        <w:rPr>
          <w:rFonts w:ascii="DejaVu Serif" w:hAnsi="DejaVu Serif"/>
        </w:rPr>
      </w:pPr>
      <w:r>
        <w:rPr>
          <w:rFonts w:ascii="DejaVu Serif" w:hAnsi="DejaVu Serif"/>
        </w:rPr>
        <w:t>DO</w:t>
      </w:r>
      <w:r>
        <w:rPr>
          <w:rFonts w:ascii="DejaVu Serif" w:hAnsi="DejaVu Serif"/>
          <w:spacing w:val="-4"/>
        </w:rPr>
        <w:t xml:space="preserve"> </w:t>
      </w:r>
      <w:r>
        <w:rPr>
          <w:rFonts w:ascii="DejaVu Serif" w:hAnsi="DejaVu Serif"/>
        </w:rPr>
        <w:t>CRONOGRAMA</w:t>
      </w:r>
    </w:p>
    <w:p>
      <w:pPr>
        <w:pStyle w:val="Normal"/>
        <w:jc w:val="center"/>
        <w:rPr/>
      </w:pPr>
      <w:r>
        <w:rPr/>
      </w:r>
    </w:p>
    <w:tbl>
      <w:tblPr>
        <w:tblW w:w="9574" w:type="dxa"/>
        <w:jc w:val="left"/>
        <w:tblInd w:w="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230"/>
        <w:gridCol w:w="2720"/>
        <w:gridCol w:w="3624"/>
      </w:tblGrid>
      <w:tr>
        <w:trPr/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B2B2B2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ATIVIDADES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B2B2B2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DATA</w:t>
            </w:r>
          </w:p>
        </w:tc>
        <w:tc>
          <w:tcPr>
            <w:tcW w:w="3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B2B2B2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LOCAL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Inscrição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Até 30/04/2021 (23:59, hora Brasília)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Página do PPGBADPI: badpi.inpa.gov.br</w:t>
            </w:r>
          </w:p>
        </w:tc>
      </w:tr>
      <w:tr>
        <w:trPr>
          <w:trHeight w:val="847" w:hRule="atLeast"/>
        </w:trPr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Período para solicitação de isenção da taxa de inscrição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>
                <w:color w:val="C9211E"/>
              </w:rPr>
            </w:pPr>
            <w:r>
              <w:rPr>
                <w:color w:val="C9211E"/>
              </w:rPr>
            </w:r>
          </w:p>
          <w:p>
            <w:pPr>
              <w:pStyle w:val="Contedodatabela"/>
              <w:widowControl w:val="false"/>
              <w:rPr/>
            </w:pPr>
            <w:r>
              <w:rPr/>
              <w:t>Até 15/04/2021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E-mail:  badpiselecaodoutorado@gmail.com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Divulgação da lista preliminar da isenção da taxa de inscrição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>
                <w:color w:val="C9211E"/>
              </w:rPr>
            </w:pPr>
            <w:r>
              <w:rPr>
                <w:color w:val="C9211E"/>
              </w:rPr>
            </w:r>
          </w:p>
          <w:p>
            <w:pPr>
              <w:pStyle w:val="Contedodatabela"/>
              <w:widowControl w:val="false"/>
              <w:rPr/>
            </w:pPr>
            <w:r>
              <w:rPr/>
              <w:t>20/04/2021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Página do PPGBADPI: badpi.inpa.gov.br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Interposição de Recursos por Escrito sobre a solicitação de isenção da taxa de Inscrição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Contedodatabela"/>
              <w:widowControl w:val="false"/>
              <w:rPr/>
            </w:pPr>
            <w:r>
              <w:rPr/>
              <w:t>Até 22/04/2021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 xml:space="preserve">E-mail: badpiselecaodoutorado@gmail.com 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Divulgação da lista final de solicitações de Isenção da Taxa de Inscrição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>
                <w:color w:val="C9211E"/>
              </w:rPr>
            </w:pPr>
            <w:r>
              <w:rPr>
                <w:color w:val="C9211E"/>
              </w:rPr>
            </w:r>
          </w:p>
          <w:p>
            <w:pPr>
              <w:pStyle w:val="Contedodatabela"/>
              <w:widowControl w:val="false"/>
              <w:rPr/>
            </w:pPr>
            <w:r>
              <w:rPr/>
              <w:t>Até 24/04/2021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Página do PPGBADPI: badpi.inpa.gov.br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Divulgação da lista preliminar dos inscritos na Seleção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01/05/2021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 xml:space="preserve">Página do PPGBADPI: badpi.inpa.gov.br 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Interposição de Recursos por Escrito sobre a lista preliminar dos inscritos na Seleção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Até 04/05/2021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 xml:space="preserve">E-mail: badpiselecaodoutorado@gmail.com 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Divulgação da lista final dos inscritos na Seleção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Até 7/05/2021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 xml:space="preserve">Página do PPGBADPI: badpi.inpa.gov.br 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Apresentação e defesa oral dos projetos – Etapa I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Até 28/05/2021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Plataforma e link informados por e-mail aos candidatos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Divulgação do resultado preliminar da Etapa I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Até 01/06/2021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Página do PPGBADPI: badpi.inpa.gov.br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Interposição de Recursos por Escrito para resultados da Etapa I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Até 04/06/2021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E-mail:  badpiselecaodoutorado@gmail.com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Divulgação do resultado final dos aprovados na Etapa I, considerados os recursos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10/06/2021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Página do PPGBADPI: badpi.inpa.gov.br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Divulgação do resultado preliminar da Etapa II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15/06/2021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Página do PPGBADPI: badpi.inpa.gov.br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Interposição de Recursos por Escrito para Etapa II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Até 17/06/2021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E-mail:  badpiselecaodoutorado@gmail.com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Divulgação do Resultado Final da Seleção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Até 22/06/2021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Página do BADPI: badpi.inpa.gov.br</w:t>
            </w:r>
          </w:p>
        </w:tc>
      </w:tr>
      <w:tr>
        <w:trPr/>
        <w:tc>
          <w:tcPr>
            <w:tcW w:w="32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Realização de matrícula no BADPI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Até 30/06/2021</w:t>
            </w:r>
          </w:p>
        </w:tc>
        <w:tc>
          <w:tcPr>
            <w:tcW w:w="3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rPr/>
            </w:pPr>
            <w:r>
              <w:rPr/>
              <w:t>Página do PPGBADPI: badpi.inpa.gov.br</w:t>
            </w:r>
          </w:p>
        </w:tc>
      </w:tr>
    </w:tbl>
    <w:p>
      <w:pPr>
        <w:pStyle w:val="Normal"/>
        <w:tabs>
          <w:tab w:val="clear" w:pos="720"/>
          <w:tab w:val="left" w:pos="408" w:leader="none"/>
        </w:tabs>
        <w:spacing w:before="0" w:after="4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</w:r>
    </w:p>
    <w:p>
      <w:pPr>
        <w:pStyle w:val="Ttulo1"/>
        <w:tabs>
          <w:tab w:val="clear" w:pos="720"/>
          <w:tab w:val="left" w:pos="408" w:leader="none"/>
        </w:tabs>
        <w:spacing w:before="0" w:after="4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ListParagraph"/>
        <w:tabs>
          <w:tab w:val="clear" w:pos="720"/>
          <w:tab w:val="left" w:pos="408" w:leader="none"/>
        </w:tabs>
        <w:ind w:left="546" w:hanging="0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</w:r>
    </w:p>
    <w:p>
      <w:pPr>
        <w:pStyle w:val="Corpodotexto"/>
        <w:ind w:left="140" w:hanging="0"/>
        <w:rPr>
          <w:rFonts w:ascii="DejaVu Serif" w:hAnsi="DejaVu Serif"/>
        </w:rPr>
      </w:pPr>
      <w:r>
        <w:rPr>
          <w:rFonts w:ascii="DejaVu Serif" w:hAnsi="DejaVu Serif"/>
        </w:rPr>
        <w:t>Os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casos omissos serão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resolvidos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pelo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Conselho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Programa.</w:t>
      </w:r>
    </w:p>
    <w:p>
      <w:pPr>
        <w:pStyle w:val="Corpodotexto"/>
        <w:ind w:left="140" w:hanging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NormalWeb"/>
        <w:widowControl/>
        <w:suppressAutoHyphens w:val="false"/>
        <w:bidi w:val="0"/>
        <w:spacing w:before="280" w:after="280"/>
        <w:jc w:val="left"/>
        <w:rPr>
          <w:rFonts w:ascii="DejaVu Serif" w:hAnsi="DejaVu Serif"/>
          <w:b/>
          <w:b/>
          <w:bCs/>
          <w:lang w:val="pt-BR"/>
        </w:rPr>
      </w:pPr>
      <w:r>
        <w:rPr>
          <w:rFonts w:ascii="DejaVu Serif" w:hAnsi="DejaVu Serif"/>
          <w:b/>
          <w:bCs/>
          <w:lang w:val="pt-BR"/>
        </w:rPr>
      </w:r>
    </w:p>
    <w:p>
      <w:pPr>
        <w:pStyle w:val="NormalWeb"/>
        <w:spacing w:before="280" w:after="28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before="10" w:after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ind w:left="2804" w:right="3185" w:hanging="0"/>
        <w:jc w:val="center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ind w:left="2804" w:right="3185" w:hanging="0"/>
        <w:jc w:val="center"/>
        <w:rPr>
          <w:rFonts w:ascii="DejaVu Serif" w:hAnsi="DejaVu Serif"/>
        </w:rPr>
      </w:pPr>
      <w:r>
        <w:rPr>
          <w:rFonts w:ascii="DejaVu Serif" w:hAnsi="DejaVu Serif"/>
        </w:rPr>
        <w:t xml:space="preserve">Manaus, </w:t>
      </w:r>
      <w:r>
        <w:rPr>
          <w:rFonts w:ascii="DejaVu Serif" w:hAnsi="DejaVu Serif"/>
          <w:shd w:fill="auto" w:val="clear"/>
        </w:rPr>
        <w:t>08</w:t>
      </w:r>
      <w:r>
        <w:rPr>
          <w:rFonts w:ascii="DejaVu Serif" w:hAnsi="DejaVu Serif"/>
          <w:spacing w:val="2"/>
          <w:shd w:fill="auto" w:val="clear"/>
        </w:rPr>
        <w:t xml:space="preserve"> </w:t>
      </w:r>
      <w:r>
        <w:rPr>
          <w:rFonts w:ascii="DejaVu Serif" w:hAnsi="DejaVu Serif"/>
          <w:shd w:fill="auto" w:val="clear"/>
        </w:rPr>
        <w:t xml:space="preserve">de </w:t>
      </w:r>
      <w:r>
        <w:rPr>
          <w:rFonts w:ascii="DejaVu Serif" w:hAnsi="DejaVu Serif"/>
          <w:shd w:fill="auto" w:val="clear"/>
        </w:rPr>
        <w:t>maio de</w:t>
      </w:r>
      <w:r>
        <w:rPr>
          <w:rFonts w:ascii="DejaVu Serif" w:hAnsi="DejaVu Serif"/>
          <w:shd w:fill="auto" w:val="clear"/>
        </w:rPr>
        <w:t xml:space="preserve"> 2021.</w:t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tulo1"/>
        <w:ind w:left="2804" w:right="3189" w:hanging="0"/>
        <w:jc w:val="center"/>
        <w:rPr>
          <w:rFonts w:ascii="DejaVu Serif" w:hAnsi="DejaVu Serif"/>
        </w:rPr>
      </w:pPr>
      <w:r>
        <w:rPr>
          <w:rFonts w:ascii="DejaVu Serif" w:hAnsi="DejaVu Serif"/>
        </w:rPr>
        <w:t>Beatriz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Ronchi Teles,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Dra.</w:t>
      </w:r>
    </w:p>
    <w:p>
      <w:pPr>
        <w:pStyle w:val="Corpodotexto"/>
        <w:ind w:left="2804" w:right="3188" w:hanging="0"/>
        <w:jc w:val="center"/>
        <w:rPr>
          <w:rFonts w:ascii="DejaVu Serif" w:hAnsi="DejaVu Serif"/>
        </w:rPr>
      </w:pPr>
      <w:r>
        <w:rPr>
          <w:rFonts w:ascii="DejaVu Serif" w:hAnsi="DejaVu Serif"/>
        </w:rPr>
        <w:t>Coordenadora de Capacitação do INPA</w:t>
      </w:r>
    </w:p>
    <w:sectPr>
      <w:headerReference w:type="default" r:id="rId12"/>
      <w:type w:val="nextPage"/>
      <w:pgSz w:w="11906" w:h="16838"/>
      <w:pgMar w:left="1280" w:right="320" w:header="566" w:top="2500" w:footer="0" w:bottom="28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MT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DejaVu Serif">
    <w:charset w:val="01"/>
    <w:family w:val="roman"/>
    <w:pitch w:val="variable"/>
  </w:font>
  <w:font w:name="Symbol">
    <w:charset w:val="02"/>
    <w:family w:val="auto"/>
    <w:pitch w:val="default"/>
  </w:font>
  <w:font w:name="Arial MT">
    <w:charset w:val="01"/>
    <w:family w:val="auto"/>
    <w:pitch w:val="default"/>
  </w:font>
  <w:font w:name="Trebuchet MS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7" wp14:anchorId="087BDFE9">
              <wp:simplePos x="0" y="0"/>
              <wp:positionH relativeFrom="page">
                <wp:posOffset>2457450</wp:posOffset>
              </wp:positionH>
              <wp:positionV relativeFrom="page">
                <wp:posOffset>861060</wp:posOffset>
              </wp:positionV>
              <wp:extent cx="3028315" cy="755015"/>
              <wp:effectExtent l="0" t="0" r="0" b="0"/>
              <wp:wrapNone/>
              <wp:docPr id="1" name="Imag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27600" cy="754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185"/>
                            <w:ind w:left="13" w:right="18" w:hanging="0"/>
                            <w:jc w:val="center"/>
                            <w:rPr>
                              <w:rFonts w:ascii="Calibri" w:hAnsi="Calibri"/>
                              <w:b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PRESIDÊNCIA DA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REPÚBLICA</w:t>
                          </w:r>
                        </w:p>
                        <w:p>
                          <w:pPr>
                            <w:pStyle w:val="FrameContents"/>
                            <w:spacing w:before="1" w:after="0"/>
                            <w:ind w:left="19" w:right="18" w:hanging="0"/>
                            <w:jc w:val="center"/>
                            <w:rPr>
                              <w:rFonts w:ascii="Calibri" w:hAnsi="Calibri"/>
                              <w:b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MINISTÉRIO DA CIÊNCIA, TECNOLOGIA, INOVAÇÕES E COMUNICAÇÕES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INSTITUTO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DE PESQUISAS DA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AMAZÔNIA</w:t>
                          </w:r>
                        </w:p>
                        <w:p>
                          <w:pPr>
                            <w:pStyle w:val="FrameContents"/>
                            <w:ind w:left="1111" w:right="1116" w:hanging="2"/>
                            <w:jc w:val="center"/>
                            <w:rPr>
                              <w:rFonts w:ascii="Calibri" w:hAnsi="Calibri"/>
                              <w:b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COORDENAÇÃO DE CAPACITAÇÃO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COORDENAÇÃO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DE PÓS-GRADUAÇÃO</w:t>
                          </w:r>
                        </w:p>
                        <w:p>
                          <w:pPr>
                            <w:pStyle w:val="FrameContents"/>
                            <w:spacing w:lineRule="exact" w:line="195"/>
                            <w:ind w:left="19" w:right="15" w:hanging="0"/>
                            <w:jc w:val="center"/>
                            <w:rPr>
                              <w:rFonts w:ascii="Calibri" w:hAnsi="Calibri"/>
                              <w:b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DIVISÃO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CURSO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BIOLOGIA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ÁGUA DOCE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16"/>
                            </w:rPr>
                            <w:t>PESCA INTERIOR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age1" path="m0,0l-2147483645,0l-2147483645,-2147483646l0,-2147483646xe" stroked="f" style="position:absolute;margin-left:193.5pt;margin-top:67.8pt;width:238.35pt;height:59.35pt;mso-wrap-style:square;v-text-anchor:top;mso-position-horizontal-relative:page;mso-position-vertical-relative:page" wp14:anchorId="087BDFE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spacing w:lineRule="exact" w:line="185"/>
                      <w:ind w:left="13" w:right="18" w:hanging="0"/>
                      <w:jc w:val="center"/>
                      <w:rPr>
                        <w:rFonts w:ascii="Calibri" w:hAnsi="Calibri"/>
                        <w:b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PRESIDÊNCIA DA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REPÚBLICA</w:t>
                    </w:r>
                  </w:p>
                  <w:p>
                    <w:pPr>
                      <w:pStyle w:val="FrameContents"/>
                      <w:spacing w:before="1" w:after="0"/>
                      <w:ind w:left="19" w:right="18" w:hanging="0"/>
                      <w:jc w:val="center"/>
                      <w:rPr>
                        <w:rFonts w:ascii="Calibri" w:hAnsi="Calibri"/>
                        <w:b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MINISTÉRIO DA CIÊNCIA, TECNOLOGIA, INOVAÇÕES E COMUNICAÇÕES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INSTITUTO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DE PESQUISAS DA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AMAZÔNIA</w:t>
                    </w:r>
                  </w:p>
                  <w:p>
                    <w:pPr>
                      <w:pStyle w:val="FrameContents"/>
                      <w:ind w:left="1111" w:right="1116" w:hanging="2"/>
                      <w:jc w:val="center"/>
                      <w:rPr>
                        <w:rFonts w:ascii="Calibri" w:hAnsi="Calibri"/>
                        <w:b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COORDENAÇÃO DE CAPACITAÇÃO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COORDENAÇÃO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DE PÓS-GRADUAÇÃO</w:t>
                    </w:r>
                  </w:p>
                  <w:p>
                    <w:pPr>
                      <w:pStyle w:val="FrameContents"/>
                      <w:spacing w:lineRule="exact" w:line="195"/>
                      <w:ind w:left="19" w:right="15" w:hanging="0"/>
                      <w:jc w:val="center"/>
                      <w:rPr>
                        <w:rFonts w:ascii="Calibri" w:hAnsi="Calibri"/>
                        <w:b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DIVISÃO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CURSO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BIOLOGIA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ÁGUA DOCE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16"/>
                      </w:rPr>
                      <w:t>PESCA INTERIOR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2896870</wp:posOffset>
          </wp:positionH>
          <wp:positionV relativeFrom="paragraph">
            <wp:posOffset>635</wp:posOffset>
          </wp:positionV>
          <wp:extent cx="501015" cy="495300"/>
          <wp:effectExtent l="0" t="0" r="0" b="0"/>
          <wp:wrapNone/>
          <wp:docPr id="3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419" w:hanging="280"/>
      </w:pPr>
      <w:rPr>
        <w:sz w:val="24"/>
        <w:szCs w:val="24"/>
        <w:w w:val="100"/>
        <w:rFonts w:ascii="Arial MT" w:hAnsi="Arial MT" w:eastAsia="Arial MT" w:cs="Arial MT"/>
        <w:color w:val="000009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08" w:hanging="28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97" w:hanging="28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85" w:hanging="28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74" w:hanging="28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63" w:hanging="28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51" w:hanging="28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40" w:hanging="28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28" w:hanging="280"/>
      </w:pPr>
      <w:rPr>
        <w:rFonts w:ascii="Symbol" w:hAnsi="Symbol" w:cs="Symbol" w:hint="default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140" w:hanging="147"/>
      </w:pPr>
      <w:rPr>
        <w:rFonts w:ascii="Arial MT" w:hAnsi="Arial MT" w:cs="Arial MT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56" w:hanging="147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73" w:hanging="147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89" w:hanging="147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06" w:hanging="147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23" w:hanging="147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39" w:hanging="147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56" w:hanging="147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72" w:hanging="147"/>
      </w:pPr>
      <w:rPr>
        <w:rFonts w:ascii="Symbol" w:hAnsi="Symbol" w:cs="Symbol" w:hint="default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140" w:hanging="146"/>
      </w:pPr>
      <w:rPr>
        <w:rFonts w:ascii="Arial MT" w:hAnsi="Arial MT" w:cs="Arial MT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56" w:hanging="146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73" w:hanging="14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89" w:hanging="14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06" w:hanging="14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23" w:hanging="14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39" w:hanging="14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56" w:hanging="14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72" w:hanging="146"/>
      </w:pPr>
      <w:rPr>
        <w:rFonts w:ascii="Symbol" w:hAnsi="Symbol" w:cs="Symbol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407" w:hanging="268"/>
      </w:pPr>
      <w:rPr>
        <w:sz w:val="24"/>
        <w:b/>
        <w:szCs w:val="24"/>
        <w:bCs/>
        <w:w w:val="100"/>
        <w:rFonts w:ascii="Arial" w:hAnsi="Arial" w:eastAsia="Arial" w:cs="Arial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09" w:hanging="469"/>
      </w:pPr>
      <w:rPr>
        <w:sz w:val="24"/>
        <w:spacing w:val="-1"/>
        <w:b/>
        <w:szCs w:val="24"/>
        <w:bCs/>
        <w:w w:val="100"/>
        <w:rFonts w:ascii="Arial" w:hAnsi="Arial" w:eastAsia="Arial" w:cs="Arial"/>
        <w:lang w:val="pt-PT" w:eastAsia="en-US" w:bidi="ar-SA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860" w:hanging="366"/>
      </w:pPr>
      <w:rPr>
        <w:sz w:val="24"/>
        <w:spacing w:val="-2"/>
        <w:b/>
        <w:szCs w:val="24"/>
        <w:bCs/>
        <w:w w:val="103"/>
        <w:rFonts w:ascii="Trebuchet MS" w:hAnsi="Trebuchet MS" w:eastAsia="Trebuchet MS" w:cs="Trebuchet MS"/>
        <w:color w:val="000009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40" w:hanging="36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221" w:hanging="36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402" w:hanging="36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83" w:hanging="36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63" w:hanging="36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44" w:hanging="366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40"/>
  <w:revisionView w:insDel="0" w:formatting="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9"/>
    <w:qFormat/>
    <w:pPr>
      <w:ind w:left="407" w:hanging="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Linkdainternetvisitado" w:customStyle="1">
    <w:name w:val="Link da internet visitado"/>
    <w:rPr>
      <w:color w:val="800000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34d89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134d89"/>
    <w:rPr>
      <w:rFonts w:ascii="Arial MT" w:hAnsi="Arial MT" w:eastAsia="Arial MT" w:cs="Arial MT"/>
      <w:sz w:val="20"/>
      <w:szCs w:val="20"/>
      <w:lang w:val="pt-PT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134d89"/>
    <w:rPr>
      <w:rFonts w:ascii="Arial MT" w:hAnsi="Arial MT" w:eastAsia="Arial MT" w:cs="Arial MT"/>
      <w:b/>
      <w:bCs/>
      <w:sz w:val="20"/>
      <w:szCs w:val="20"/>
      <w:lang w:val="pt-PT"/>
    </w:rPr>
  </w:style>
  <w:style w:type="character" w:styleId="Numeraodelinhas" w:customStyle="1">
    <w:name w:val="Numeração de linhas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60" w:hanging="360"/>
    </w:pPr>
    <w:rPr/>
  </w:style>
  <w:style w:type="paragraph" w:styleId="TableParagraph" w:customStyle="1">
    <w:name w:val="Table Paragraph"/>
    <w:basedOn w:val="Normal"/>
    <w:uiPriority w:val="1"/>
    <w:qFormat/>
    <w:pPr>
      <w:spacing w:lineRule="exact" w:line="251"/>
      <w:ind w:left="89" w:hanging="0"/>
    </w:pPr>
    <w:rPr/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FrameContents" w:customStyle="1">
    <w:name w:val="Frame Contents"/>
    <w:basedOn w:val="Normal"/>
    <w:qFormat/>
    <w:pPr/>
    <w:rPr/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134d89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134d89"/>
    <w:pPr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1a3264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ontedodoquadro" w:customStyle="1">
    <w:name w:val="Conteúdo do quadro"/>
    <w:basedOn w:val="Normal"/>
    <w:qFormat/>
    <w:pPr/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admissao" TargetMode="External"/><Relationship Id="rId3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4" Type="http://schemas.openxmlformats.org/officeDocument/2006/relationships/hyperlink" Target="https://w2.solucaoatrio.net.br/somos/inpa-badpi/index.php/pt/downloads/finish/4-formularios/85-declarao-conhecimento-normas-inpa-badpi-mestrado" TargetMode="External"/><Relationship Id="rId5" Type="http://schemas.openxmlformats.org/officeDocument/2006/relationships/hyperlink" Target="https://w2.solucaoatrio.net.br/somos/inpa-badpi/index.php/pt/downloads/finish/4-formularios/27-aceite-orientacao-de-doutorado" TargetMode="External"/><Relationship Id="rId6" Type="http://schemas.openxmlformats.org/officeDocument/2006/relationships/hyperlink" Target="https://w2.solucaoatrio.net.br/somos/inpa-badpi/index.php/pt/downloads/finish/4-formularios/48-referencia-academica-doutorado" TargetMode="External"/><Relationship Id="rId7" Type="http://schemas.openxmlformats.org/officeDocument/2006/relationships/hyperlink" Target="http://lattes.cnpq.br/6755960589864361" TargetMode="External"/><Relationship Id="rId8" Type="http://schemas.openxmlformats.org/officeDocument/2006/relationships/hyperlink" Target="http://lattes.cnpq.br/6755960589864361" TargetMode="External"/><Relationship Id="rId9" Type="http://schemas.openxmlformats.org/officeDocument/2006/relationships/hyperlink" Target="mailto:ppgbadpi@gmail.com" TargetMode="External"/><Relationship Id="rId10" Type="http://schemas.openxmlformats.org/officeDocument/2006/relationships/hyperlink" Target="mailto:ppgbadpi@gmail.com" TargetMode="External"/><Relationship Id="rId11" Type="http://schemas.openxmlformats.org/officeDocument/2006/relationships/hyperlink" Target="mailto:ppgbadpi@gmail.com" TargetMode="External"/><Relationship Id="rId12" Type="http://schemas.openxmlformats.org/officeDocument/2006/relationships/header" Target="header1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LibreOffice/7.1.1.2$Linux_X86_64 LibreOffice_project/fe0b08f4af1bacafe4c7ecc87ce55bb426164676</Application>
  <AppVersion>15.0000</AppVersion>
  <Pages>8</Pages>
  <Words>2596</Words>
  <Characters>14195</Characters>
  <CharactersWithSpaces>16645</CharactersWithSpaces>
  <Paragraphs>182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2021-04-07T13:26:00Z</dcterms:created>
  <dc:creator>Referee</dc:creator>
  <dc:description/>
  <dc:language>pt-BR</dc:language>
  <cp:lastModifiedBy/>
  <dcterms:modified xsi:type="dcterms:W3CDTF">2021-04-11T13:21:01Z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2021-03-11T00:00:00Z</vt:filetime>
  </property>
  <property fmtid="{D5CDD505-2E9C-101B-9397-08002B2CF9AE}" pid="3" name="Creator">
    <vt:lpwstr>Draw</vt:lpwstr>
  </property>
  <property fmtid="{D5CDD505-2E9C-101B-9397-08002B2CF9AE}" pid="4" name="LastSaved">
    <vt:filetime>2021-03-11T00:00:00Z</vt:filetime>
  </property>
</Properties>
</file>