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</w:p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  <w:t>DECLARAÇÃO CONHECIMENTO E ACEITAÇÃO DO EDITAL E DAS NORMAS DO INPA E PPGBADPI</w:t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spacing w:lineRule="auto" w:line="360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  <w:t xml:space="preserve">Eu-----------------------------------------------------------RG--------CPF-----------declaro que tomei conhecimento e aceito todas as condições e requisitos estabelecidas no Edital de Seleção do Mestrado/2022-1 do PPGBADPI, e também que tenho conhecimento do </w:t>
      </w:r>
      <w:hyperlink r:id="rId2">
        <w:r>
          <w:rPr>
            <w:rStyle w:val="LinkdaInternet"/>
            <w:rFonts w:cs="Calibri" w:ascii="Calibri" w:hAnsi="Calibri"/>
            <w:bCs/>
          </w:rPr>
          <w:t>Regulamento Geral da Pós-Graduação do INPA</w:t>
        </w:r>
      </w:hyperlink>
      <w:r>
        <w:rPr>
          <w:rFonts w:cs="Calibri" w:ascii="Calibri" w:hAnsi="Calibri"/>
          <w:bCs/>
        </w:rPr>
        <w:t xml:space="preserve"> e do </w:t>
      </w:r>
      <w:hyperlink r:id="rId3">
        <w:r>
          <w:rPr>
            <w:rStyle w:val="LinkdaInternet"/>
            <w:rFonts w:cs="Calibri" w:ascii="Calibri" w:hAnsi="Calibri"/>
            <w:bCs/>
          </w:rPr>
          <w:t>Regulamento vigente do PPGBADPI</w:t>
        </w:r>
      </w:hyperlink>
      <w:r>
        <w:rPr>
          <w:rFonts w:cs="Calibri" w:ascii="Calibri" w:hAnsi="Calibri"/>
          <w:bCs/>
        </w:rPr>
        <w:t xml:space="preserve"> onde ficam estabelecidas claramente todas as minhas obrigações, prazos e normas relativos à minha condição de estudante do Programa.</w:t>
      </w:r>
    </w:p>
    <w:p>
      <w:pPr>
        <w:pStyle w:val="Normal"/>
        <w:spacing w:lineRule="auto" w:line="360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  <w:tab/>
        <w:t>Estou ciente que o não cumprimento desse regulamento implicará em penalidades, claramente estabelecidas, e por mim aceitas, não podendo jamais, alegar em minha defesa, que as desconhecia.</w:t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ind w:left="284" w:hanging="284"/>
        <w:jc w:val="both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tbl>
      <w:tblPr>
        <w:tblW w:w="9767" w:type="dxa"/>
        <w:jc w:val="left"/>
        <w:tblInd w:w="269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lastRow="0" w:firstRow="0" w:lastColumn="0" w:firstColumn="0" w:val="0000" w:noHBand="0" w:noVBand="0"/>
      </w:tblPr>
      <w:tblGrid>
        <w:gridCol w:w="2657"/>
        <w:gridCol w:w="7109"/>
      </w:tblGrid>
      <w:tr>
        <w:trPr/>
        <w:tc>
          <w:tcPr>
            <w:tcW w:w="26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Data:</w:t>
            </w:r>
          </w:p>
        </w:tc>
        <w:tc>
          <w:tcPr>
            <w:tcW w:w="7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Assinatura aluno: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</w:tc>
      </w:tr>
    </w:tbl>
    <w:p>
      <w:pPr>
        <w:pStyle w:val="Normal"/>
        <w:ind w:left="284" w:hanging="284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2240" w:h="15840"/>
      <w:pgMar w:left="1134" w:right="900" w:gutter="0" w:header="426" w:top="1947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 Ref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1"/>
      </w:pBdr>
      <w:rPr>
        <w:rFonts w:ascii="Calibri" w:hAnsi="Calibri" w:cs="Calibri"/>
        <w:sz w:val="18"/>
        <w:szCs w:val="18"/>
        <w:lang w:val="pt-BR" w:eastAsia="pt-BR"/>
      </w:rPr>
    </w:pPr>
    <w:r>
      <w:rPr>
        <w:rFonts w:cs="Calibri" w:ascii="Calibri" w:hAnsi="Calibri"/>
        <w:sz w:val="18"/>
        <w:szCs w:val="18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-2959100</wp:posOffset>
          </wp:positionV>
          <wp:extent cx="3199765" cy="3084195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899" t="-17" r="-16" b="26374"/>
                  <a:stretch>
                    <a:fillRect/>
                  </a:stretch>
                </pic:blipFill>
                <pic:spPr bwMode="auto">
                  <a:xfrm>
                    <a:off x="0" y="0"/>
                    <a:ext cx="3199765" cy="308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2">
      <w:r>
        <w:rPr>
          <w:rStyle w:val="LinkdaInternet"/>
          <w:rFonts w:cs="Calibri" w:ascii="Calibri" w:hAnsi="Calibri"/>
          <w:sz w:val="18"/>
          <w:szCs w:val="18"/>
          <w:u w:val="none"/>
        </w:rPr>
        <w:t>ppgbadpi@gmail.com</w:t>
      </w:r>
    </w:hyperlink>
    <w:r>
      <w:rPr>
        <w:rFonts w:cs="Calibri" w:ascii="Calibri" w:hAnsi="Calibri"/>
        <w:sz w:val="18"/>
        <w:szCs w:val="18"/>
      </w:rPr>
      <w:t xml:space="preserve">                    </w:t>
    </w:r>
    <w:hyperlink r:id="rId3">
      <w:r>
        <w:rPr>
          <w:rStyle w:val="LinkdaInternet"/>
          <w:rFonts w:cs="Calibri" w:ascii="Calibri" w:hAnsi="Calibri"/>
          <w:sz w:val="18"/>
          <w:szCs w:val="18"/>
          <w:u w:val="none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-297180</wp:posOffset>
              </wp:positionH>
              <wp:positionV relativeFrom="paragraph">
                <wp:posOffset>-212725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3.4pt;margin-top:-16.75pt;width:542.5pt;height:76.15pt" coordorigin="-468,-335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075;top:-263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468;top:-335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pBdr>
        <w:bottom w:val="single" w:sz="12" w:space="1" w:color="000001"/>
      </w:pBdr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Ttulo6" w:customStyle="1">
    <w:name w:val="Heading 6"/>
    <w:basedOn w:val="Normal"/>
    <w:next w:val="Normal"/>
    <w:qFormat/>
    <w:pPr>
      <w:keepNext w:val="true"/>
      <w:widowControl w:val="false"/>
      <w:tabs>
        <w:tab w:val="clear" w:pos="708"/>
        <w:tab w:val="left" w:pos="709" w:leader="none"/>
        <w:tab w:val="left" w:pos="4637" w:leader="none"/>
      </w:tabs>
    </w:pPr>
    <w:rPr>
      <w:rFonts w:ascii="Verdana Ref" w:hAnsi="Verdana Ref" w:eastAsia="Verdana Ref" w:cs="Verdana Ref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Calibri"/>
    </w:rPr>
  </w:style>
  <w:style w:type="character" w:styleId="WW8Num3z0" w:customStyle="1">
    <w:name w:val="WW8Num3z0"/>
    <w:qFormat/>
    <w:rPr>
      <w:rFonts w:cs="Calibri"/>
      <w:lang w:eastAsia="pt-BR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Calibri"/>
      <w:lang w:eastAsia="pt-BR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3" w:customStyle="1">
    <w:name w:val="Fonte parág. padrão3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Hyperlink"/>
    <w:qFormat/>
    <w:rPr>
      <w:color w:val="000080"/>
      <w:u w:val="single"/>
      <w:lang w:val="zxx" w:eastAsia="zxx" w:bidi="zxx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St" w:customStyle="1">
    <w:name w:val="st"/>
    <w:qFormat/>
    <w:rPr/>
  </w:style>
  <w:style w:type="character" w:styleId="Linkdainternetvisitado">
    <w:name w:val="FollowedHyperlink"/>
    <w:qFormat/>
    <w:rPr>
      <w:color w:val="800000"/>
      <w:u w:val="single"/>
      <w:lang w:val="zxx" w:eastAsia="zxx" w:bidi="zxx"/>
    </w:rPr>
  </w:style>
  <w:style w:type="paragraph" w:styleId="Ttulo" w:customStyle="1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 w:customStyle="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 w:customStyle="1">
    <w:name w:val="Header"/>
    <w:basedOn w:val="Normal"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" w:customStyle="1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ar-SA"/>
    </w:rPr>
  </w:style>
  <w:style w:type="paragraph" w:styleId="ListParagraph">
    <w:name w:val="List Paragraph"/>
    <w:basedOn w:val="Normal"/>
    <w:qFormat/>
    <w:pPr>
      <w:ind w:left="708" w:hanging="0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5-regimento-resolucoes-e-normas/42-regulamento-geral-pg-inpa-2008" TargetMode="External"/><Relationship Id="rId3" Type="http://schemas.openxmlformats.org/officeDocument/2006/relationships/hyperlink" Target="https://w2.solucaoatrio.net.br/somos/inpa-badpi/index.php/pt/downloads/finish/5-regimento-resolucoes-e-normas/26-regulamento-2018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LibreOffice/7.5.0.3$Linux_X86_64 LibreOffice_project/c21113d003cd3efa8c53188764377a8272d9d6de</Application>
  <AppVersion>15.0000</AppVersion>
  <Pages>1</Pages>
  <Words>149</Words>
  <Characters>943</Characters>
  <CharactersWithSpaces>1104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2020-02-18T19:04:00Z</dcterms:created>
  <dc:creator>INPA</dc:creator>
  <dc:description/>
  <dc:language>pt-BR</dc:language>
  <cp:lastModifiedBy/>
  <cp:lastPrinted>1995-11-21T21:41:00Z</cp:lastPrinted>
  <dcterms:modified xsi:type="dcterms:W3CDTF">2023-02-24T08:59:14Z</dcterms:modified>
  <cp:revision>11</cp:revision>
  <dc:subject/>
  <dc:title>MINISTÉRIO DA CIÊNCIA E TECNOLOGIA - MCT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