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PROGRAMA DE PÓS-GRADUAÇÃO EM SAÚDE E DESENVOLVIMENTO SOCIOAMBIENTAL</w:t>
      </w:r>
    </w:p>
    <w:p w:rsidR="00000000" w:rsidDel="00000000" w:rsidP="00000000" w:rsidRDefault="00000000" w:rsidRPr="00000000" w14:paraId="00000002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CURSO MESTRADO ACADÊMICO</w:t>
      </w:r>
    </w:p>
    <w:p w:rsidR="00000000" w:rsidDel="00000000" w:rsidP="00000000" w:rsidRDefault="00000000" w:rsidRPr="00000000" w14:paraId="00000003">
      <w:pPr>
        <w:pageBreakBefore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FORMULÁRIO DE SOLICITAÇÃO DE TRANCAMENTO DE MATRÍCULA</w:t>
      </w:r>
    </w:p>
    <w:p w:rsidR="00000000" w:rsidDel="00000000" w:rsidP="00000000" w:rsidRDefault="00000000" w:rsidRPr="00000000" w14:paraId="00000005">
      <w:pPr>
        <w:pageBreakBefore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Eu,_______________________________________________________, matrícula nº________________, portador (a) da Carteira de Identidade nº_________________ e do CPF nº _________________________, do Curso do Mestrado Acadêmico em Saúde e Desenvolvimento Socioambiental, da Universidade de Pernambuco Multicampi Garanhuns, solicito ao Colegiado Pleno do PPG o TRANCAMENTO DE MATRÍCULA, a partir da presente data, pelo período de: ______ de __________ de _____ a ______ de __________ de _____.</w:t>
      </w:r>
    </w:p>
    <w:p w:rsidR="00000000" w:rsidDel="00000000" w:rsidP="00000000" w:rsidRDefault="00000000" w:rsidRPr="00000000" w14:paraId="00000008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Pelo presente, assumo todas as condições estabelecidas abaixo, pelos Arts. 57º a 60º do Regimento Interno Curso do Mestrado Acadêmico em Saúde e Desenvolvimento Socioambiental, abaixo explicitadas:</w:t>
      </w:r>
    </w:p>
    <w:p w:rsidR="00000000" w:rsidDel="00000000" w:rsidP="00000000" w:rsidRDefault="00000000" w:rsidRPr="00000000" w14:paraId="0000000A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Art. 57º - O trancamento de matrícula será permitido mediante requerimento do aluno, acompanhado de justificativa, e concordância do orientador, formulado à coordenação do PPGSDS, cabendo ao colegiado do Programa a decisão final sobre o pedido.</w:t>
      </w:r>
    </w:p>
    <w:p w:rsidR="00000000" w:rsidDel="00000000" w:rsidP="00000000" w:rsidRDefault="00000000" w:rsidRPr="00000000" w14:paraId="0000000C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§ 1º - O prazo máximo para o trancamento de matrícula será de um semestre letivo;</w:t>
      </w:r>
    </w:p>
    <w:p w:rsidR="00000000" w:rsidDel="00000000" w:rsidP="00000000" w:rsidRDefault="00000000" w:rsidRPr="00000000" w14:paraId="0000000D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§ 2º - O aluno que obtiver o trancamento de sua matrícula não poderá obter a prorrogação do curso;</w:t>
      </w:r>
    </w:p>
    <w:p w:rsidR="00000000" w:rsidDel="00000000" w:rsidP="00000000" w:rsidRDefault="00000000" w:rsidRPr="00000000" w14:paraId="0000000E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§ 3º - O período de trancamento não será considerado para efeito de contabilização do prazo máximo exigido para a conclusão do curso;</w:t>
      </w:r>
    </w:p>
    <w:p w:rsidR="00000000" w:rsidDel="00000000" w:rsidP="00000000" w:rsidRDefault="00000000" w:rsidRPr="00000000" w14:paraId="0000000F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§ 4º - Tratando-se de aluno bolsista, a bolsa será suspensa durante o período de</w:t>
      </w:r>
    </w:p>
    <w:p w:rsidR="00000000" w:rsidDel="00000000" w:rsidP="00000000" w:rsidRDefault="00000000" w:rsidRPr="00000000" w14:paraId="00000010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trancamento e cancelada durante o período de prorrogação.</w:t>
      </w:r>
    </w:p>
    <w:p w:rsidR="00000000" w:rsidDel="00000000" w:rsidP="00000000" w:rsidRDefault="00000000" w:rsidRPr="00000000" w14:paraId="00000011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Art. 58º - O discente que não efetivar sua renovação de matrícula no período previamente estipulado perderá direito à vaga.</w:t>
      </w:r>
    </w:p>
    <w:p w:rsidR="00000000" w:rsidDel="00000000" w:rsidP="00000000" w:rsidRDefault="00000000" w:rsidRPr="00000000" w14:paraId="00000012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Art. 59º - Para solicitar trancamento, o discente deve ter cumprido o primeiro período letivo do curso e com antecedência mínima de 30 (trinta) dias para finalizar o prazo máximo de defesa, salvo em casos de gestação ou doença grave devidamente comprovados.</w:t>
      </w:r>
    </w:p>
    <w:p w:rsidR="00000000" w:rsidDel="00000000" w:rsidP="00000000" w:rsidRDefault="00000000" w:rsidRPr="00000000" w14:paraId="00000013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Art. 60º - Não será permitida a reintegração de alunos no PPGSDS que perderam os prazos regularmente estabelecidos pelo regimento.</w:t>
      </w:r>
    </w:p>
    <w:p w:rsidR="00000000" w:rsidDel="00000000" w:rsidP="00000000" w:rsidRDefault="00000000" w:rsidRPr="00000000" w14:paraId="00000014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Data: _____ / _____/ _____</w:t>
      </w:r>
    </w:p>
    <w:p w:rsidR="00000000" w:rsidDel="00000000" w:rsidP="00000000" w:rsidRDefault="00000000" w:rsidRPr="00000000" w14:paraId="00000017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9">
      <w:pPr>
        <w:pageBreakBefore w:val="0"/>
        <w:jc w:val="both"/>
        <w:rPr/>
      </w:pPr>
      <w:r w:rsidDel="00000000" w:rsidR="00000000" w:rsidRPr="00000000">
        <w:rPr>
          <w:rtl w:val="0"/>
        </w:rPr>
        <w:t xml:space="preserve">____________________________________           ________________________________</w:t>
      </w:r>
    </w:p>
    <w:p w:rsidR="00000000" w:rsidDel="00000000" w:rsidP="00000000" w:rsidRDefault="00000000" w:rsidRPr="00000000" w14:paraId="0000001A">
      <w:pPr>
        <w:pageBreakBefore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jc w:val="both"/>
        <w:rPr>
          <w:sz w:val="21"/>
          <w:szCs w:val="21"/>
          <w:highlight w:val="white"/>
        </w:rPr>
      </w:pPr>
      <w:r w:rsidDel="00000000" w:rsidR="00000000" w:rsidRPr="00000000">
        <w:rPr>
          <w:rtl w:val="0"/>
        </w:rPr>
        <w:t xml:space="preserve">           Assinatura do(a) Discente                                    Assinatura do(a) Orientador(a)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ageBreakBefore w:val="0"/>
      <w:ind w:left="-1133.8582677165355" w:firstLine="0"/>
      <w:jc w:val="center"/>
      <w:rPr/>
    </w:pPr>
    <w:r w:rsidDel="00000000" w:rsidR="00000000" w:rsidRPr="00000000">
      <w:rPr/>
      <w:drawing>
        <wp:anchor allowOverlap="1" behindDoc="0" distB="114300" distT="114300" distL="114300" distR="114300" hidden="0" layoutInCell="1" locked="0" relativeHeight="0" simplePos="0">
          <wp:simplePos x="0" y="0"/>
          <wp:positionH relativeFrom="page">
            <wp:posOffset>600075</wp:posOffset>
          </wp:positionH>
          <wp:positionV relativeFrom="page">
            <wp:posOffset>171450</wp:posOffset>
          </wp:positionV>
          <wp:extent cx="6629400" cy="1109663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629400" cy="110966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