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4"/>
        <w:rPr>
          <w:rFonts w:ascii="Times New Roman"/>
          <w:b w:val="0"/>
          <w:sz w:val="20"/>
        </w:rPr>
      </w:pPr>
      <w:r>
        <w:rPr/>
        <w:pict>
          <v:group style="position:absolute;margin-left:39.360001pt;margin-top:13.499983pt;width:519.3pt;height:73.45pt;mso-position-horizontal-relative:page;mso-position-vertical-relative:page;z-index:-15797248" coordorigin="787,270" coordsize="10386,1469">
            <v:shape style="position:absolute;left:7965;top:270;width:2880;height:1286" type="#_x0000_t75" stroked="false">
              <v:imagedata r:id="rId5" o:title=""/>
            </v:shape>
            <v:shape style="position:absolute;left:787;top:1622;width:10386;height:116" type="#_x0000_t75" stroked="false">
              <v:imagedata r:id="rId6" o:title=""/>
            </v:shape>
            <v:line style="position:absolute" from="855,1665" to="11130,1650" stroked="true" strokeweight="2pt" strokecolor="#ff0000">
              <v:stroke dashstyle="solid"/>
            </v:line>
            <w10:wrap type="none"/>
          </v:group>
        </w:pict>
      </w:r>
      <w:r>
        <w:rPr>
          <w:rFonts w:ascii="Times New Roman"/>
          <w:b w:val="0"/>
          <w:sz w:val="20"/>
        </w:rPr>
        <w:drawing>
          <wp:inline distT="0" distB="0" distL="0" distR="0">
            <wp:extent cx="1158436" cy="790194"/>
            <wp:effectExtent l="0" t="0" r="0" b="0"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36" cy="7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before="5"/>
        <w:rPr>
          <w:rFonts w:ascii="Times New Roman"/>
          <w:b w:val="0"/>
          <w:sz w:val="13"/>
        </w:rPr>
      </w:pPr>
    </w:p>
    <w:p>
      <w:pPr>
        <w:spacing w:before="93"/>
        <w:ind w:left="0" w:right="264" w:firstLine="0"/>
        <w:jc w:val="right"/>
        <w:rPr>
          <w:rFonts w:ascii="Arial"/>
          <w:b/>
          <w:sz w:val="22"/>
        </w:rPr>
      </w:pPr>
      <w:r>
        <w:rPr>
          <w:rFonts w:ascii="Arial"/>
          <w:b/>
          <w:i/>
          <w:color w:val="0E233D"/>
          <w:sz w:val="22"/>
        </w:rPr>
        <w:t>CAMPUS</w:t>
      </w:r>
      <w:r>
        <w:rPr>
          <w:rFonts w:ascii="Arial"/>
          <w:b/>
          <w:i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MATA</w:t>
      </w:r>
      <w:r>
        <w:rPr>
          <w:rFonts w:ascii="Arial"/>
          <w:b/>
          <w:color w:val="0E233D"/>
          <w:spacing w:val="-3"/>
          <w:sz w:val="22"/>
        </w:rPr>
        <w:t> </w:t>
      </w:r>
      <w:r>
        <w:rPr>
          <w:rFonts w:ascii="Arial"/>
          <w:b/>
          <w:color w:val="0E233D"/>
          <w:sz w:val="22"/>
        </w:rPr>
        <w:t>NORTE</w:t>
      </w:r>
    </w:p>
    <w:p>
      <w:pPr>
        <w:pStyle w:val="BodyText"/>
        <w:spacing w:before="11"/>
        <w:rPr>
          <w:sz w:val="13"/>
        </w:rPr>
      </w:pPr>
    </w:p>
    <w:p>
      <w:pPr>
        <w:pStyle w:val="BodyText"/>
        <w:spacing w:line="252" w:lineRule="exact" w:before="93"/>
        <w:ind w:left="4433" w:right="4432"/>
        <w:jc w:val="center"/>
      </w:pPr>
      <w:r>
        <w:rPr/>
        <w:t>ANEXO</w:t>
      </w:r>
      <w:r>
        <w:rPr>
          <w:spacing w:val="-1"/>
        </w:rPr>
        <w:t> </w:t>
      </w:r>
      <w:r>
        <w:rPr/>
        <w:t>7</w:t>
      </w:r>
    </w:p>
    <w:p>
      <w:pPr>
        <w:pStyle w:val="BodyText"/>
        <w:ind w:left="1814" w:right="1812" w:hanging="58"/>
        <w:jc w:val="center"/>
      </w:pPr>
      <w:r>
        <w:rPr/>
        <w:t>FORMULÁRIO DE AVALIAÇÃO DO EDITAL N.º 01/2024</w:t>
      </w:r>
      <w:r>
        <w:rPr>
          <w:spacing w:val="1"/>
        </w:rPr>
        <w:t> </w:t>
      </w:r>
      <w:r>
        <w:rPr/>
        <w:t>ETAPA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PROVA</w:t>
      </w:r>
      <w:r>
        <w:rPr>
          <w:spacing w:val="-2"/>
        </w:rPr>
        <w:t> </w:t>
      </w:r>
      <w:r>
        <w:rPr/>
        <w:t>ORAL</w:t>
      </w:r>
      <w:r>
        <w:rPr>
          <w:spacing w:val="-1"/>
        </w:rPr>
        <w:t> </w:t>
      </w:r>
      <w:r>
        <w:rPr/>
        <w:t>DO PRÉ-PROJETO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  <w:r>
        <w:rPr/>
        <w:pict>
          <v:group style="position:absolute;margin-left:56.640011pt;margin-top:12.050993pt;width:482.3pt;height:47.55pt;mso-position-horizontal-relative:page;mso-position-vertical-relative:paragraph;z-index:-15728640;mso-wrap-distance-left:0;mso-wrap-distance-right:0" coordorigin="1133,241" coordsize="9646,951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137;top:716;width:9636;height:471" type="#_x0000_t202" filled="false" stroked="true" strokeweight=".47998pt" strokecolor="#000009">
              <v:textbox inset="0,0,0,0">
                <w:txbxContent>
                  <w:p>
                    <w:pPr>
                      <w:spacing w:line="229" w:lineRule="exact" w:before="0"/>
                      <w:ind w:left="67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Linha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Pesquisa:</w:t>
                    </w:r>
                  </w:p>
                  <w:p>
                    <w:pPr>
                      <w:tabs>
                        <w:tab w:pos="3334" w:val="left" w:leader="none"/>
                      </w:tabs>
                      <w:spacing w:line="229" w:lineRule="exact" w:before="0"/>
                      <w:ind w:left="0" w:right="42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</w:t>
                    </w:r>
                    <w:r>
                      <w:rPr>
                        <w:spacing w:val="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)</w:t>
                    </w:r>
                    <w:r>
                      <w:rPr>
                        <w:spacing w:val="10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Formação de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Professores(as)</w:t>
                      <w:tab/>
                      <w:t>(</w:t>
                    </w:r>
                    <w:r>
                      <w:rPr>
                        <w:spacing w:val="5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)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Política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Gestão</w:t>
                    </w:r>
                    <w:r>
                      <w:rPr>
                        <w:spacing w:val="-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Educacional</w:t>
                    </w:r>
                  </w:p>
                </w:txbxContent>
              </v:textbox>
              <v:stroke dashstyle="solid"/>
              <w10:wrap type="none"/>
            </v:shape>
            <v:shape style="position:absolute;left:1137;top:245;width:9636;height:471" type="#_x0000_t202" filled="false" stroked="true" strokeweight=".47998pt" strokecolor="#000009">
              <v:textbox inset="0,0,0,0">
                <w:txbxContent>
                  <w:p>
                    <w:pPr>
                      <w:spacing w:line="230" w:lineRule="exact" w:before="0"/>
                      <w:ind w:left="67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Nome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do(a)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Candidato(a):</w:t>
                    </w:r>
                  </w:p>
                </w:txbxContent>
              </v:textbox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" w:after="1"/>
        <w:rPr>
          <w:sz w:val="18"/>
        </w:rPr>
      </w:pPr>
    </w:p>
    <w:tbl>
      <w:tblPr>
        <w:tblW w:w="0" w:type="auto"/>
        <w:jc w:val="left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78"/>
        <w:gridCol w:w="1221"/>
        <w:gridCol w:w="1615"/>
        <w:gridCol w:w="1614"/>
      </w:tblGrid>
      <w:tr>
        <w:trPr>
          <w:trHeight w:val="691" w:hRule="atLeast"/>
        </w:trPr>
        <w:tc>
          <w:tcPr>
            <w:tcW w:w="5178" w:type="dxa"/>
          </w:tcPr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ind w:left="93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ASPECTOS</w:t>
            </w:r>
            <w:r>
              <w:rPr>
                <w:rFonts w:ascii="Arial"/>
                <w:b/>
                <w:spacing w:val="-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SEREM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AVALIADOS</w:t>
            </w:r>
          </w:p>
        </w:tc>
        <w:tc>
          <w:tcPr>
            <w:tcW w:w="1221" w:type="dxa"/>
          </w:tcPr>
          <w:p>
            <w:pPr>
              <w:pStyle w:val="TableParagraph"/>
              <w:spacing w:line="229" w:lineRule="exact"/>
              <w:ind w:left="225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Pontua-</w:t>
            </w:r>
          </w:p>
          <w:p>
            <w:pPr>
              <w:pStyle w:val="TableParagraph"/>
              <w:spacing w:line="230" w:lineRule="atLeast"/>
              <w:ind w:left="376" w:right="215" w:hanging="152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ção </w:t>
            </w:r>
            <w:r>
              <w:rPr>
                <w:rFonts w:ascii="Arial" w:hAnsi="Arial"/>
                <w:b/>
                <w:sz w:val="20"/>
              </w:rPr>
              <w:t>má-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xima</w:t>
            </w:r>
          </w:p>
        </w:tc>
        <w:tc>
          <w:tcPr>
            <w:tcW w:w="1615" w:type="dxa"/>
          </w:tcPr>
          <w:p>
            <w:pPr>
              <w:pStyle w:val="TableParagraph"/>
              <w:ind w:left="156" w:right="131" w:hanging="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Pontuação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avaliador(a)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1</w:t>
            </w:r>
          </w:p>
        </w:tc>
        <w:tc>
          <w:tcPr>
            <w:tcW w:w="1614" w:type="dxa"/>
          </w:tcPr>
          <w:p>
            <w:pPr>
              <w:pStyle w:val="TableParagraph"/>
              <w:ind w:left="159" w:right="127" w:hanging="1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>Pontuação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5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avaliador(a)</w:t>
            </w:r>
            <w:r>
              <w:rPr>
                <w:rFonts w:ascii="Arial" w:hAnsi="Arial"/>
                <w:b/>
                <w:spacing w:val="-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2</w:t>
            </w:r>
          </w:p>
        </w:tc>
      </w:tr>
      <w:tr>
        <w:trPr>
          <w:trHeight w:val="460" w:hRule="atLeast"/>
        </w:trPr>
        <w:tc>
          <w:tcPr>
            <w:tcW w:w="5178" w:type="dxa"/>
          </w:tcPr>
          <w:p>
            <w:pPr>
              <w:pStyle w:val="TableParagraph"/>
              <w:spacing w:line="230" w:lineRule="exact"/>
              <w:ind w:left="103"/>
              <w:rPr>
                <w:sz w:val="20"/>
              </w:rPr>
            </w:pPr>
            <w:r>
              <w:rPr>
                <w:sz w:val="20"/>
              </w:rPr>
              <w:t>Apresentação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pré-projeto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pesquisa,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demons-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trando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capacidade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articulação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teórico-empírica</w:t>
            </w:r>
          </w:p>
        </w:tc>
        <w:tc>
          <w:tcPr>
            <w:tcW w:w="1221" w:type="dxa"/>
          </w:tcPr>
          <w:p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spacing w:line="211" w:lineRule="exact"/>
              <w:ind w:left="46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2,5</w:t>
            </w:r>
          </w:p>
        </w:tc>
        <w:tc>
          <w:tcPr>
            <w:tcW w:w="161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88" w:hRule="atLeast"/>
        </w:trPr>
        <w:tc>
          <w:tcPr>
            <w:tcW w:w="5178" w:type="dxa"/>
          </w:tcPr>
          <w:p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z w:val="20"/>
              </w:rPr>
              <w:t>Capacidade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elaborar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defender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um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argumento,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de</w:t>
            </w:r>
          </w:p>
          <w:p>
            <w:pPr>
              <w:pStyle w:val="TableParagraph"/>
              <w:spacing w:line="228" w:lineRule="exact"/>
              <w:ind w:left="103" w:right="101"/>
              <w:rPr>
                <w:sz w:val="20"/>
              </w:rPr>
            </w:pPr>
            <w:r>
              <w:rPr>
                <w:sz w:val="20"/>
              </w:rPr>
              <w:t>forma coerente,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consistência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teórica,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criatividade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abordagem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crítica.</w:t>
            </w:r>
          </w:p>
        </w:tc>
        <w:tc>
          <w:tcPr>
            <w:tcW w:w="1221" w:type="dxa"/>
          </w:tcPr>
          <w:p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ind w:left="46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2,5</w:t>
            </w:r>
          </w:p>
        </w:tc>
        <w:tc>
          <w:tcPr>
            <w:tcW w:w="161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178" w:type="dxa"/>
          </w:tcPr>
          <w:p>
            <w:pPr>
              <w:pStyle w:val="TableParagraph"/>
              <w:spacing w:line="230" w:lineRule="exact"/>
              <w:ind w:left="103" w:right="97"/>
              <w:rPr>
                <w:sz w:val="20"/>
              </w:rPr>
            </w:pPr>
            <w:r>
              <w:rPr>
                <w:sz w:val="20"/>
              </w:rPr>
              <w:t>Capacidade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comunicação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oral,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demonstrando propri-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edade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acerca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pré-Projeto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pesquisa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apresentado.</w:t>
            </w:r>
          </w:p>
        </w:tc>
        <w:tc>
          <w:tcPr>
            <w:tcW w:w="1221" w:type="dxa"/>
          </w:tcPr>
          <w:p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spacing w:line="211" w:lineRule="exact"/>
              <w:ind w:left="46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2,5</w:t>
            </w:r>
          </w:p>
        </w:tc>
        <w:tc>
          <w:tcPr>
            <w:tcW w:w="161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1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30" w:hRule="atLeast"/>
        </w:trPr>
        <w:tc>
          <w:tcPr>
            <w:tcW w:w="5178" w:type="dxa"/>
          </w:tcPr>
          <w:p>
            <w:pPr>
              <w:pStyle w:val="TableParagraph"/>
              <w:spacing w:line="210" w:lineRule="exact"/>
              <w:ind w:left="103"/>
              <w:rPr>
                <w:sz w:val="20"/>
              </w:rPr>
            </w:pPr>
            <w:r>
              <w:rPr>
                <w:sz w:val="20"/>
              </w:rPr>
              <w:t>Respostas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questionamentos.</w:t>
            </w:r>
          </w:p>
        </w:tc>
        <w:tc>
          <w:tcPr>
            <w:tcW w:w="1221" w:type="dxa"/>
          </w:tcPr>
          <w:p>
            <w:pPr>
              <w:pStyle w:val="TableParagraph"/>
              <w:spacing w:line="210" w:lineRule="exact"/>
              <w:ind w:left="46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2,5</w:t>
            </w:r>
          </w:p>
        </w:tc>
        <w:tc>
          <w:tcPr>
            <w:tcW w:w="16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30" w:hRule="atLeast"/>
        </w:trPr>
        <w:tc>
          <w:tcPr>
            <w:tcW w:w="5178" w:type="dxa"/>
          </w:tcPr>
          <w:p>
            <w:pPr>
              <w:pStyle w:val="TableParagraph"/>
              <w:spacing w:line="210" w:lineRule="exact"/>
              <w:ind w:right="107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Pontuação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Total</w:t>
            </w:r>
          </w:p>
        </w:tc>
        <w:tc>
          <w:tcPr>
            <w:tcW w:w="1221" w:type="dxa"/>
          </w:tcPr>
          <w:p>
            <w:pPr>
              <w:pStyle w:val="TableParagraph"/>
              <w:spacing w:line="210" w:lineRule="exact"/>
              <w:ind w:left="4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10,0</w:t>
            </w:r>
          </w:p>
        </w:tc>
        <w:tc>
          <w:tcPr>
            <w:tcW w:w="161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14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tabs>
          <w:tab w:pos="5467" w:val="left" w:leader="none"/>
        </w:tabs>
        <w:spacing w:line="482" w:lineRule="auto" w:before="0"/>
        <w:ind w:left="112" w:right="4340" w:firstLine="0"/>
        <w:jc w:val="left"/>
        <w:rPr>
          <w:sz w:val="20"/>
        </w:rPr>
      </w:pPr>
      <w:r>
        <w:rPr>
          <w:sz w:val="20"/>
        </w:rPr>
        <w:t>AVALIADOR(A)</w:t>
      </w:r>
      <w:r>
        <w:rPr>
          <w:spacing w:val="-1"/>
          <w:sz w:val="20"/>
        </w:rPr>
        <w:t> </w:t>
      </w:r>
      <w:r>
        <w:rPr>
          <w:sz w:val="20"/>
        </w:rPr>
        <w:t>1:</w:t>
      </w:r>
      <w:r>
        <w:rPr>
          <w:sz w:val="20"/>
          <w:u w:val="single"/>
        </w:rPr>
        <w:tab/>
      </w:r>
      <w:r>
        <w:rPr>
          <w:spacing w:val="-1"/>
          <w:sz w:val="20"/>
        </w:rPr>
        <w:t>.</w:t>
      </w:r>
      <w:r>
        <w:rPr>
          <w:spacing w:val="-53"/>
          <w:sz w:val="20"/>
        </w:rPr>
        <w:t> </w:t>
      </w:r>
      <w:r>
        <w:rPr>
          <w:sz w:val="20"/>
        </w:rPr>
        <w:t>AVALIADOR(A)</w:t>
      </w:r>
      <w:r>
        <w:rPr>
          <w:spacing w:val="-1"/>
          <w:sz w:val="20"/>
        </w:rPr>
        <w:t> </w:t>
      </w:r>
      <w:r>
        <w:rPr>
          <w:sz w:val="20"/>
        </w:rPr>
        <w:t>2:</w:t>
      </w:r>
      <w:r>
        <w:rPr>
          <w:sz w:val="20"/>
          <w:u w:val="single"/>
        </w:rPr>
        <w:tab/>
      </w:r>
      <w:r>
        <w:rPr>
          <w:spacing w:val="-1"/>
          <w:sz w:val="20"/>
        </w:rPr>
        <w:t>.</w:t>
      </w:r>
    </w:p>
    <w:sectPr>
      <w:type w:val="continuous"/>
      <w:pgSz w:w="11910" w:h="16840"/>
      <w:pgMar w:top="2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2024-02-08T17:52:32Z</dcterms:created>
  <dcterms:modified xsi:type="dcterms:W3CDTF">2024-02-08T17:52:32Z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